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2F" w:rsidRDefault="004A788C" w:rsidP="0094348F">
      <w:pPr>
        <w:ind w:firstLineChars="944" w:firstLine="2419"/>
        <w:rPr>
          <w:rFonts w:ascii="宋体" w:eastAsia="宋体" w:hAnsi="宋体" w:cs="宋体"/>
          <w:b/>
          <w:bCs/>
          <w:color w:val="1F497D"/>
          <w:sz w:val="30"/>
          <w:szCs w:val="30"/>
        </w:rPr>
      </w:pPr>
      <w:bookmarkStart w:id="0" w:name="_GoBack"/>
      <w:r w:rsidRPr="00E014E2">
        <w:rPr>
          <w:rFonts w:ascii="宋体" w:eastAsia="宋体" w:hAnsi="宋体" w:cs="宋体" w:hint="eastAsia"/>
          <w:b/>
          <w:bCs/>
          <w:color w:val="1F497D"/>
          <w:spacing w:val="2"/>
          <w:w w:val="84"/>
          <w:sz w:val="30"/>
          <w:szCs w:val="30"/>
          <w:fitText w:val="4064" w:id="747267840"/>
        </w:rPr>
        <w:t>外文医学信息资源检索平台</w:t>
      </w:r>
      <w:r w:rsidR="006B042F" w:rsidRPr="00E014E2">
        <w:rPr>
          <w:rFonts w:ascii="宋体" w:eastAsia="宋体" w:hAnsi="宋体" w:cs="宋体" w:hint="eastAsia"/>
          <w:b/>
          <w:bCs/>
          <w:color w:val="1F497D"/>
          <w:spacing w:val="2"/>
          <w:w w:val="84"/>
          <w:sz w:val="30"/>
          <w:szCs w:val="30"/>
          <w:fitText w:val="4064" w:id="747267840"/>
        </w:rPr>
        <w:t>使用简介</w:t>
      </w:r>
    </w:p>
    <w:bookmarkEnd w:id="0"/>
    <w:p w:rsidR="0094348F" w:rsidRDefault="0094348F" w:rsidP="0094348F">
      <w:pPr>
        <w:ind w:firstLineChars="944" w:firstLine="2843"/>
        <w:rPr>
          <w:rFonts w:ascii="宋体" w:eastAsia="宋体" w:hAnsi="宋体" w:cs="宋体"/>
          <w:b/>
          <w:bCs/>
          <w:color w:val="1F497D"/>
          <w:sz w:val="30"/>
          <w:szCs w:val="30"/>
        </w:rPr>
      </w:pPr>
    </w:p>
    <w:p w:rsidR="0094348F" w:rsidRDefault="0094348F" w:rsidP="0094348F">
      <w:pPr>
        <w:ind w:firstLineChars="99" w:firstLine="298"/>
        <w:rPr>
          <w:rFonts w:ascii="宋体" w:eastAsia="宋体" w:hAnsi="宋体" w:cs="宋体"/>
          <w:b/>
          <w:bCs/>
          <w:color w:val="1F497D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1F497D"/>
          <w:sz w:val="30"/>
          <w:szCs w:val="30"/>
        </w:rPr>
        <w:t>为了完善我所外文文献检索系统，经过信息中心与</w:t>
      </w:r>
      <w:r w:rsidRPr="0094348F">
        <w:rPr>
          <w:rFonts w:ascii="宋体" w:eastAsia="宋体" w:hAnsi="宋体" w:cs="宋体" w:hint="eastAsia"/>
          <w:b/>
          <w:bCs/>
          <w:color w:val="1F497D"/>
          <w:sz w:val="30"/>
          <w:szCs w:val="30"/>
        </w:rPr>
        <w:t>深圳市</w:t>
      </w:r>
      <w:proofErr w:type="gramStart"/>
      <w:r w:rsidRPr="0094348F">
        <w:rPr>
          <w:rFonts w:ascii="宋体" w:eastAsia="宋体" w:hAnsi="宋体" w:cs="宋体" w:hint="eastAsia"/>
          <w:b/>
          <w:bCs/>
          <w:color w:val="1F497D"/>
          <w:sz w:val="30"/>
          <w:szCs w:val="30"/>
        </w:rPr>
        <w:t>迈特思创</w:t>
      </w:r>
      <w:proofErr w:type="gramEnd"/>
      <w:r w:rsidRPr="0094348F">
        <w:rPr>
          <w:rFonts w:ascii="宋体" w:eastAsia="宋体" w:hAnsi="宋体" w:cs="宋体" w:hint="eastAsia"/>
          <w:b/>
          <w:bCs/>
          <w:color w:val="1F497D"/>
          <w:sz w:val="30"/>
          <w:szCs w:val="30"/>
        </w:rPr>
        <w:t>科技有限公司</w:t>
      </w:r>
      <w:r w:rsidR="00E014E2">
        <w:rPr>
          <w:rFonts w:ascii="宋体" w:eastAsia="宋体" w:hAnsi="宋体" w:cs="宋体" w:hint="eastAsia"/>
          <w:b/>
          <w:bCs/>
          <w:color w:val="1F497D"/>
          <w:sz w:val="30"/>
          <w:szCs w:val="30"/>
        </w:rPr>
        <w:t>协商，我所职工可以试用该</w:t>
      </w:r>
      <w:r>
        <w:rPr>
          <w:rFonts w:ascii="宋体" w:eastAsia="宋体" w:hAnsi="宋体" w:cs="宋体" w:hint="eastAsia"/>
          <w:b/>
          <w:bCs/>
          <w:color w:val="1F497D"/>
          <w:sz w:val="30"/>
          <w:szCs w:val="30"/>
        </w:rPr>
        <w:t>文献检索系统，具体操作步骤如下：</w:t>
      </w:r>
    </w:p>
    <w:p w:rsidR="00CF58F9" w:rsidRPr="00E014E2" w:rsidRDefault="00CF58F9" w:rsidP="00CF58F9">
      <w:pPr>
        <w:ind w:firstLineChars="200" w:firstLine="480"/>
        <w:rPr>
          <w:sz w:val="24"/>
          <w:szCs w:val="24"/>
        </w:rPr>
      </w:pPr>
      <w:r w:rsidRPr="00E014E2">
        <w:rPr>
          <w:rFonts w:hint="eastAsia"/>
          <w:sz w:val="24"/>
          <w:szCs w:val="24"/>
        </w:rPr>
        <w:t>资源检索</w:t>
      </w:r>
      <w:r w:rsidRPr="00E014E2">
        <w:rPr>
          <w:sz w:val="24"/>
          <w:szCs w:val="24"/>
        </w:rPr>
        <w:t>平台的使用步骤如下：</w:t>
      </w:r>
    </w:p>
    <w:p w:rsidR="006B042F" w:rsidRPr="00B221D6" w:rsidRDefault="006B042F" w:rsidP="00CF58F9">
      <w:pPr>
        <w:adjustRightInd/>
        <w:snapToGrid/>
        <w:spacing w:after="0" w:line="384" w:lineRule="atLeast"/>
        <w:ind w:firstLineChars="200" w:firstLine="480"/>
        <w:rPr>
          <w:rFonts w:ascii="黑体" w:eastAsia="黑体" w:hAnsi="宋体" w:cs="宋体"/>
          <w:b/>
          <w:sz w:val="24"/>
          <w:szCs w:val="24"/>
        </w:rPr>
      </w:pPr>
      <w:r w:rsidRPr="00FC1C00">
        <w:rPr>
          <w:rFonts w:ascii="黑体" w:eastAsia="黑体" w:hAnsi="宋体" w:cs="宋体" w:hint="eastAsia"/>
          <w:bCs/>
          <w:sz w:val="24"/>
          <w:szCs w:val="24"/>
        </w:rPr>
        <w:t>1、打开</w:t>
      </w:r>
      <w:r w:rsidRPr="00FC1C00">
        <w:rPr>
          <w:rFonts w:ascii="黑体" w:eastAsia="黑体" w:hAnsi="宋体" w:cs="宋体" w:hint="eastAsia"/>
          <w:b/>
          <w:bCs/>
          <w:color w:val="FF0000"/>
          <w:sz w:val="24"/>
          <w:szCs w:val="24"/>
          <w:u w:val="single"/>
        </w:rPr>
        <w:t>http://www.metstr.com</w:t>
      </w:r>
      <w:r w:rsidRPr="00FC1C00">
        <w:rPr>
          <w:rFonts w:ascii="黑体" w:eastAsia="黑体" w:hAnsi="宋体" w:cs="宋体" w:hint="eastAsia"/>
          <w:bCs/>
          <w:sz w:val="24"/>
          <w:szCs w:val="24"/>
        </w:rPr>
        <w:t>新版系统</w:t>
      </w:r>
      <w:r w:rsidR="00CF58F9">
        <w:rPr>
          <w:rFonts w:ascii="黑体" w:eastAsia="黑体" w:hAnsi="宋体" w:cs="宋体" w:hint="eastAsia"/>
          <w:bCs/>
          <w:sz w:val="24"/>
          <w:szCs w:val="24"/>
        </w:rPr>
        <w:t>，选择</w:t>
      </w:r>
      <w:r w:rsidR="00CF58F9">
        <w:rPr>
          <w:rFonts w:ascii="黑体" w:eastAsia="黑体" w:hAnsi="宋体" w:cs="宋体"/>
          <w:bCs/>
          <w:sz w:val="24"/>
          <w:szCs w:val="24"/>
        </w:rPr>
        <w:t>所使用的检索平台，</w:t>
      </w:r>
      <w:r w:rsidR="00CF58F9">
        <w:rPr>
          <w:rFonts w:ascii="黑体" w:eastAsia="黑体" w:hAnsi="宋体" w:cs="宋体" w:hint="eastAsia"/>
          <w:bCs/>
          <w:sz w:val="24"/>
          <w:szCs w:val="24"/>
        </w:rPr>
        <w:t>其中</w:t>
      </w:r>
      <w:r w:rsidR="00CF58F9">
        <w:rPr>
          <w:rFonts w:ascii="黑体" w:eastAsia="黑体" w:hAnsi="宋体" w:cs="宋体"/>
          <w:bCs/>
          <w:sz w:val="24"/>
          <w:szCs w:val="24"/>
        </w:rPr>
        <w:t>外文医学信息资源检索平台（</w:t>
      </w:r>
      <w:r w:rsidR="00CF58F9">
        <w:rPr>
          <w:rFonts w:ascii="黑体" w:eastAsia="黑体" w:hAnsi="宋体" w:cs="宋体" w:hint="eastAsia"/>
          <w:bCs/>
          <w:sz w:val="24"/>
          <w:szCs w:val="24"/>
        </w:rPr>
        <w:t>FMRS精选版</w:t>
      </w:r>
      <w:r w:rsidR="00CF58F9">
        <w:rPr>
          <w:rFonts w:ascii="黑体" w:eastAsia="黑体" w:hAnsi="宋体" w:cs="宋体"/>
          <w:bCs/>
          <w:sz w:val="24"/>
          <w:szCs w:val="24"/>
        </w:rPr>
        <w:t>）</w:t>
      </w:r>
      <w:r w:rsidR="00CF58F9">
        <w:rPr>
          <w:rFonts w:ascii="黑体" w:eastAsia="黑体" w:hAnsi="宋体" w:cs="宋体" w:hint="eastAsia"/>
          <w:bCs/>
          <w:sz w:val="24"/>
          <w:szCs w:val="24"/>
        </w:rPr>
        <w:t>约有</w:t>
      </w:r>
      <w:r w:rsidR="00CF58F9">
        <w:rPr>
          <w:rFonts w:ascii="黑体" w:eastAsia="黑体" w:hAnsi="宋体" w:cs="宋体"/>
          <w:bCs/>
          <w:sz w:val="24"/>
          <w:szCs w:val="24"/>
        </w:rPr>
        <w:t>一万种期刊，全部为电子期刊，外文医学信息资源检索平台</w:t>
      </w:r>
      <w:r w:rsidR="00CF58F9">
        <w:rPr>
          <w:rFonts w:ascii="黑体" w:eastAsia="黑体" w:hAnsi="宋体" w:cs="宋体" w:hint="eastAsia"/>
          <w:bCs/>
          <w:sz w:val="24"/>
          <w:szCs w:val="24"/>
        </w:rPr>
        <w:t>（FMRS普通版</w:t>
      </w:r>
      <w:r w:rsidR="00CF58F9">
        <w:rPr>
          <w:rFonts w:ascii="黑体" w:eastAsia="黑体" w:hAnsi="宋体" w:cs="宋体"/>
          <w:bCs/>
          <w:sz w:val="24"/>
          <w:szCs w:val="24"/>
        </w:rPr>
        <w:t>）</w:t>
      </w:r>
      <w:r w:rsidR="00CF58F9">
        <w:rPr>
          <w:rFonts w:ascii="黑体" w:eastAsia="黑体" w:hAnsi="宋体" w:cs="宋体" w:hint="eastAsia"/>
          <w:bCs/>
          <w:sz w:val="24"/>
          <w:szCs w:val="24"/>
        </w:rPr>
        <w:t>约有</w:t>
      </w:r>
      <w:r w:rsidR="00CF58F9">
        <w:rPr>
          <w:rFonts w:ascii="黑体" w:eastAsia="黑体" w:hAnsi="宋体" w:cs="宋体"/>
          <w:bCs/>
          <w:sz w:val="24"/>
          <w:szCs w:val="24"/>
        </w:rPr>
        <w:t>三万</w:t>
      </w:r>
      <w:r w:rsidR="00CF58F9">
        <w:rPr>
          <w:rFonts w:ascii="黑体" w:eastAsia="黑体" w:hAnsi="宋体" w:cs="宋体" w:hint="eastAsia"/>
          <w:bCs/>
          <w:sz w:val="24"/>
          <w:szCs w:val="24"/>
        </w:rPr>
        <w:t>种</w:t>
      </w:r>
      <w:r w:rsidR="00CF58F9">
        <w:rPr>
          <w:rFonts w:ascii="黑体" w:eastAsia="黑体" w:hAnsi="宋体" w:cs="宋体"/>
          <w:bCs/>
          <w:sz w:val="24"/>
          <w:szCs w:val="24"/>
        </w:rPr>
        <w:t>期刊，包括纸质期刊；输入用户名和密码，</w:t>
      </w:r>
      <w:r w:rsidR="00CF58F9" w:rsidRPr="00B221D6">
        <w:rPr>
          <w:rFonts w:ascii="黑体" w:eastAsia="黑体" w:hAnsi="宋体" w:cs="宋体"/>
          <w:b/>
          <w:bCs/>
          <w:sz w:val="24"/>
          <w:szCs w:val="24"/>
        </w:rPr>
        <w:t>用户名：</w:t>
      </w:r>
      <w:proofErr w:type="spellStart"/>
      <w:r w:rsidR="00CF58F9" w:rsidRPr="00B221D6">
        <w:rPr>
          <w:rFonts w:ascii="黑体" w:eastAsia="黑体" w:hAnsi="宋体" w:cs="宋体"/>
          <w:b/>
          <w:bCs/>
          <w:sz w:val="24"/>
          <w:szCs w:val="24"/>
        </w:rPr>
        <w:t>jkzxjsc</w:t>
      </w:r>
      <w:proofErr w:type="spellEnd"/>
      <w:r w:rsidR="00CF58F9" w:rsidRPr="00B221D6">
        <w:rPr>
          <w:rFonts w:ascii="黑体" w:eastAsia="黑体" w:hAnsi="宋体" w:cs="宋体"/>
          <w:b/>
          <w:bCs/>
          <w:sz w:val="24"/>
          <w:szCs w:val="24"/>
        </w:rPr>
        <w:t xml:space="preserve"> </w:t>
      </w:r>
      <w:r w:rsidR="00CF58F9" w:rsidRPr="00B221D6">
        <w:rPr>
          <w:rFonts w:ascii="黑体" w:eastAsia="黑体" w:hAnsi="宋体" w:cs="宋体" w:hint="eastAsia"/>
          <w:b/>
          <w:bCs/>
          <w:sz w:val="24"/>
          <w:szCs w:val="24"/>
        </w:rPr>
        <w:t>密码</w:t>
      </w:r>
      <w:r w:rsidR="00CF58F9" w:rsidRPr="00B221D6">
        <w:rPr>
          <w:rFonts w:ascii="黑体" w:eastAsia="黑体" w:hAnsi="宋体" w:cs="宋体"/>
          <w:b/>
          <w:bCs/>
          <w:sz w:val="24"/>
          <w:szCs w:val="24"/>
        </w:rPr>
        <w:t>：</w:t>
      </w:r>
      <w:proofErr w:type="spellStart"/>
      <w:proofErr w:type="gramStart"/>
      <w:r w:rsidR="00CF58F9" w:rsidRPr="00B221D6">
        <w:rPr>
          <w:rFonts w:ascii="黑体" w:eastAsia="黑体" w:hAnsi="宋体" w:cs="宋体"/>
          <w:b/>
          <w:bCs/>
          <w:sz w:val="24"/>
          <w:szCs w:val="24"/>
        </w:rPr>
        <w:t>jkzxjsc</w:t>
      </w:r>
      <w:proofErr w:type="spellEnd"/>
      <w:proofErr w:type="gramEnd"/>
    </w:p>
    <w:p w:rsidR="006B042F" w:rsidRPr="00E44A96" w:rsidRDefault="0094348F" w:rsidP="00FC1C00">
      <w:pPr>
        <w:adjustRightInd/>
        <w:snapToGrid/>
        <w:spacing w:after="0" w:line="384" w:lineRule="atLeas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noProof/>
          <w:sz w:val="28"/>
          <w:szCs w:val="28"/>
        </w:rPr>
        <w:drawing>
          <wp:inline distT="0" distB="0" distL="0" distR="0">
            <wp:extent cx="5610225" cy="2276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8E" w:rsidRDefault="00FC1C00" w:rsidP="00CF58F9">
      <w:pPr>
        <w:tabs>
          <w:tab w:val="right" w:pos="8306"/>
        </w:tabs>
        <w:adjustRightInd/>
        <w:snapToGrid/>
        <w:spacing w:after="0" w:line="384" w:lineRule="atLeast"/>
        <w:ind w:firstLineChars="200" w:firstLine="480"/>
        <w:rPr>
          <w:rFonts w:ascii="黑体" w:eastAsia="黑体" w:hAnsi="宋体" w:cs="宋体"/>
          <w:sz w:val="24"/>
          <w:szCs w:val="24"/>
        </w:rPr>
      </w:pPr>
      <w:r w:rsidRPr="006C1741">
        <w:rPr>
          <w:rFonts w:ascii="黑体" w:eastAsia="黑体" w:hAnsi="宋体" w:cs="宋体" w:hint="eastAsia"/>
          <w:sz w:val="24"/>
          <w:szCs w:val="24"/>
        </w:rPr>
        <w:t>2、</w:t>
      </w:r>
      <w:r w:rsidR="001A2A8E" w:rsidRPr="006C1741">
        <w:rPr>
          <w:rFonts w:ascii="黑体" w:eastAsia="黑体" w:hAnsi="宋体" w:cs="宋体" w:hint="eastAsia"/>
          <w:sz w:val="24"/>
          <w:szCs w:val="24"/>
        </w:rPr>
        <w:t>进入平台后根据需要检索的内容，</w:t>
      </w:r>
      <w:r w:rsidR="00DF5189" w:rsidRPr="006C1741">
        <w:rPr>
          <w:rFonts w:ascii="黑体" w:eastAsia="黑体" w:hAnsi="宋体" w:cs="宋体" w:hint="eastAsia"/>
          <w:sz w:val="24"/>
          <w:szCs w:val="24"/>
        </w:rPr>
        <w:t>选择检索方法进行检索。</w:t>
      </w:r>
    </w:p>
    <w:p w:rsidR="00CF58F9" w:rsidRPr="006C1741" w:rsidRDefault="00CF58F9" w:rsidP="00CF58F9">
      <w:pPr>
        <w:tabs>
          <w:tab w:val="right" w:pos="8306"/>
        </w:tabs>
        <w:adjustRightInd/>
        <w:snapToGrid/>
        <w:spacing w:after="0" w:line="384" w:lineRule="atLeast"/>
        <w:ind w:firstLineChars="200" w:firstLine="480"/>
        <w:rPr>
          <w:rFonts w:ascii="黑体" w:eastAsia="黑体" w:hAnsi="宋体" w:cs="宋体"/>
          <w:sz w:val="24"/>
          <w:szCs w:val="24"/>
        </w:rPr>
      </w:pPr>
    </w:p>
    <w:p w:rsidR="008B3A1A" w:rsidRPr="00E44A96" w:rsidRDefault="0094348F" w:rsidP="00FC1C00">
      <w:pPr>
        <w:tabs>
          <w:tab w:val="right" w:pos="8306"/>
        </w:tabs>
        <w:adjustRightInd/>
        <w:snapToGrid/>
        <w:spacing w:after="0" w:line="384" w:lineRule="atLeast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noProof/>
          <w:sz w:val="28"/>
          <w:szCs w:val="28"/>
        </w:rPr>
        <w:drawing>
          <wp:inline distT="0" distB="0" distL="0" distR="0">
            <wp:extent cx="5715000" cy="14859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87" w:rsidRPr="006C1741" w:rsidRDefault="00CF58F9" w:rsidP="00CF58F9">
      <w:pPr>
        <w:tabs>
          <w:tab w:val="right" w:pos="8306"/>
        </w:tabs>
        <w:adjustRightInd/>
        <w:snapToGrid/>
        <w:spacing w:after="0" w:line="384" w:lineRule="atLeast"/>
        <w:ind w:firstLineChars="50" w:firstLine="120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/>
          <w:sz w:val="24"/>
          <w:szCs w:val="24"/>
        </w:rPr>
        <w:t>3</w:t>
      </w:r>
      <w:r w:rsidR="006B042F" w:rsidRPr="006C1741">
        <w:rPr>
          <w:rFonts w:ascii="黑体" w:eastAsia="黑体" w:hAnsi="宋体" w:cs="宋体" w:hint="eastAsia"/>
          <w:sz w:val="24"/>
          <w:szCs w:val="24"/>
        </w:rPr>
        <w:t>、</w:t>
      </w:r>
      <w:r w:rsidR="00DF5189" w:rsidRPr="006C1741">
        <w:rPr>
          <w:rFonts w:ascii="黑体" w:eastAsia="黑体" w:hAnsi="宋体" w:cs="宋体" w:hint="eastAsia"/>
          <w:sz w:val="24"/>
          <w:szCs w:val="24"/>
        </w:rPr>
        <w:t>经过检索，得出检索结果后</w:t>
      </w:r>
      <w:r w:rsidR="00224156">
        <w:rPr>
          <w:rFonts w:ascii="黑体" w:eastAsia="黑体" w:hAnsi="宋体" w:cs="宋体" w:hint="eastAsia"/>
          <w:sz w:val="24"/>
          <w:szCs w:val="24"/>
        </w:rPr>
        <w:t>点击：</w:t>
      </w:r>
      <w:r w:rsidR="00224156" w:rsidRPr="00224156">
        <w:rPr>
          <w:rFonts w:ascii="黑体" w:eastAsia="黑体" w:hAnsi="宋体" w:cs="宋体" w:hint="eastAsia"/>
          <w:sz w:val="24"/>
          <w:szCs w:val="24"/>
        </w:rPr>
        <w:t>“PubMed 全文链接及在线提交请求信息”</w:t>
      </w:r>
      <w:r w:rsidR="00224156">
        <w:rPr>
          <w:rFonts w:ascii="黑体" w:eastAsia="黑体" w:hAnsi="宋体" w:cs="宋体" w:hint="eastAsia"/>
          <w:sz w:val="24"/>
          <w:szCs w:val="24"/>
        </w:rPr>
        <w:t>获取全文</w:t>
      </w:r>
      <w:r w:rsidR="006B042F" w:rsidRPr="006C1741">
        <w:rPr>
          <w:rFonts w:ascii="黑体" w:eastAsia="黑体" w:hAnsi="宋体" w:cs="宋体" w:hint="eastAsia"/>
          <w:sz w:val="24"/>
          <w:szCs w:val="24"/>
        </w:rPr>
        <w:tab/>
      </w:r>
    </w:p>
    <w:p w:rsidR="00224156" w:rsidRDefault="0094348F">
      <w:pPr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noProof/>
          <w:sz w:val="24"/>
          <w:szCs w:val="24"/>
        </w:rPr>
        <w:lastRenderedPageBreak/>
        <w:drawing>
          <wp:inline distT="0" distB="0" distL="0" distR="0">
            <wp:extent cx="6324600" cy="21050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0D" w:rsidRDefault="0092540D">
      <w:pPr>
        <w:rPr>
          <w:rFonts w:ascii="黑体" w:eastAsia="黑体" w:hAnsi="宋体" w:cs="宋体"/>
          <w:sz w:val="24"/>
          <w:szCs w:val="24"/>
        </w:rPr>
      </w:pPr>
    </w:p>
    <w:p w:rsidR="00224156" w:rsidRDefault="0092540D">
      <w:pPr>
        <w:rPr>
          <w:rFonts w:ascii="黑体" w:eastAsia="黑体" w:hAnsi="宋体" w:cs="宋体"/>
          <w:sz w:val="24"/>
          <w:szCs w:val="24"/>
        </w:rPr>
      </w:pPr>
      <w:r w:rsidRPr="00224156">
        <w:rPr>
          <w:rFonts w:ascii="黑体" w:eastAsia="黑体" w:hAnsi="宋体" w:cs="宋体" w:hint="eastAsia"/>
          <w:sz w:val="24"/>
          <w:szCs w:val="24"/>
        </w:rPr>
        <w:t>“PubMed 全文链接及在线提交请求信息”</w:t>
      </w:r>
      <w:r>
        <w:rPr>
          <w:rFonts w:ascii="黑体" w:eastAsia="黑体" w:hAnsi="宋体" w:cs="宋体" w:hint="eastAsia"/>
          <w:sz w:val="24"/>
          <w:szCs w:val="24"/>
        </w:rPr>
        <w:t>页面：</w:t>
      </w:r>
    </w:p>
    <w:p w:rsidR="00224156" w:rsidRDefault="0094348F">
      <w:pPr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noProof/>
          <w:sz w:val="24"/>
          <w:szCs w:val="24"/>
        </w:rPr>
        <w:drawing>
          <wp:inline distT="0" distB="0" distL="0" distR="0">
            <wp:extent cx="6334125" cy="22669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0D" w:rsidRDefault="0092540D">
      <w:pPr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提交页面：</w:t>
      </w:r>
    </w:p>
    <w:p w:rsidR="00B221D6" w:rsidRDefault="0094348F" w:rsidP="00B221D6">
      <w:pPr>
        <w:spacing w:line="360" w:lineRule="auto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noProof/>
          <w:sz w:val="24"/>
          <w:szCs w:val="24"/>
        </w:rPr>
        <w:drawing>
          <wp:inline distT="0" distB="0" distL="0" distR="0">
            <wp:extent cx="6334125" cy="215265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D6" w:rsidRDefault="00B221D6" w:rsidP="00B221D6">
      <w:pPr>
        <w:spacing w:line="360" w:lineRule="auto"/>
        <w:rPr>
          <w:rFonts w:ascii="黑体" w:eastAsia="黑体" w:hAnsi="宋体" w:cs="宋体"/>
          <w:sz w:val="24"/>
          <w:szCs w:val="24"/>
        </w:rPr>
      </w:pPr>
    </w:p>
    <w:p w:rsidR="00B221D6" w:rsidRDefault="006B042F" w:rsidP="00B221D6">
      <w:pPr>
        <w:spacing w:line="360" w:lineRule="auto"/>
        <w:rPr>
          <w:rFonts w:ascii="黑体" w:eastAsia="黑体" w:hAnsi="宋体" w:cs="宋体"/>
          <w:sz w:val="24"/>
          <w:szCs w:val="24"/>
        </w:rPr>
      </w:pPr>
      <w:r w:rsidRPr="006C1741">
        <w:rPr>
          <w:rFonts w:ascii="黑体" w:eastAsia="黑体" w:hAnsi="宋体" w:cs="宋体" w:hint="eastAsia"/>
          <w:sz w:val="24"/>
          <w:szCs w:val="24"/>
        </w:rPr>
        <w:t>欢迎各位老师使用，使用</w:t>
      </w:r>
      <w:r w:rsidR="00B221D6">
        <w:rPr>
          <w:rFonts w:ascii="黑体" w:eastAsia="黑体" w:hAnsi="宋体" w:cs="宋体" w:hint="eastAsia"/>
          <w:sz w:val="24"/>
          <w:szCs w:val="24"/>
        </w:rPr>
        <w:t>过程</w:t>
      </w:r>
      <w:r w:rsidRPr="006C1741">
        <w:rPr>
          <w:rFonts w:ascii="黑体" w:eastAsia="黑体" w:hAnsi="宋体" w:cs="宋体" w:hint="eastAsia"/>
          <w:sz w:val="24"/>
          <w:szCs w:val="24"/>
        </w:rPr>
        <w:t>中如有问题或者建议，</w:t>
      </w:r>
      <w:r w:rsidR="00B221D6">
        <w:rPr>
          <w:rFonts w:ascii="黑体" w:eastAsia="黑体" w:hAnsi="宋体" w:cs="宋体" w:hint="eastAsia"/>
          <w:sz w:val="24"/>
          <w:szCs w:val="24"/>
        </w:rPr>
        <w:t>请联系</w:t>
      </w:r>
      <w:r w:rsidR="00B221D6">
        <w:rPr>
          <w:rFonts w:ascii="黑体" w:eastAsia="黑体" w:hAnsi="宋体" w:cs="宋体"/>
          <w:sz w:val="24"/>
          <w:szCs w:val="24"/>
        </w:rPr>
        <w:t>以下人员：</w:t>
      </w:r>
      <w:r w:rsidRPr="006C1741">
        <w:rPr>
          <w:rFonts w:ascii="黑体" w:eastAsia="黑体" w:hAnsi="宋体" w:cs="宋体" w:hint="eastAsia"/>
          <w:sz w:val="24"/>
          <w:szCs w:val="24"/>
        </w:rPr>
        <w:t xml:space="preserve">   </w:t>
      </w:r>
      <w:r w:rsidRPr="006C1741">
        <w:rPr>
          <w:rFonts w:ascii="黑体" w:eastAsia="黑体" w:hAnsi="宋体" w:cs="宋体" w:hint="eastAsia"/>
          <w:sz w:val="24"/>
          <w:szCs w:val="24"/>
        </w:rPr>
        <w:cr/>
      </w:r>
      <w:r w:rsidR="00B221D6" w:rsidRPr="00B221D6">
        <w:rPr>
          <w:rFonts w:ascii="黑体" w:eastAsia="黑体" w:hAnsi="宋体" w:cs="宋体" w:hint="eastAsia"/>
          <w:b/>
          <w:sz w:val="24"/>
          <w:szCs w:val="24"/>
        </w:rPr>
        <w:t>迈特</w:t>
      </w:r>
      <w:r w:rsidR="00B221D6" w:rsidRPr="00B221D6">
        <w:rPr>
          <w:rFonts w:ascii="黑体" w:eastAsia="黑体" w:hAnsi="宋体" w:cs="宋体"/>
          <w:b/>
          <w:sz w:val="24"/>
          <w:szCs w:val="24"/>
        </w:rPr>
        <w:t>思创科技有限公司：</w:t>
      </w:r>
    </w:p>
    <w:p w:rsidR="00AF474C" w:rsidRPr="00B221D6" w:rsidRDefault="006B042F">
      <w:pPr>
        <w:rPr>
          <w:rFonts w:ascii="黑体" w:eastAsia="黑体" w:hAnsi="宋体" w:cs="宋体"/>
          <w:sz w:val="24"/>
          <w:szCs w:val="24"/>
        </w:rPr>
      </w:pPr>
      <w:r w:rsidRPr="00B221D6">
        <w:rPr>
          <w:rFonts w:ascii="黑体" w:eastAsia="黑体" w:hAnsi="宋体" w:cs="宋体" w:hint="eastAsia"/>
          <w:sz w:val="24"/>
          <w:szCs w:val="24"/>
        </w:rPr>
        <w:lastRenderedPageBreak/>
        <w:t xml:space="preserve">联系人：  </w:t>
      </w:r>
      <w:r w:rsidR="004A788C" w:rsidRPr="00B221D6">
        <w:rPr>
          <w:rFonts w:ascii="黑体" w:eastAsia="黑体" w:hAnsi="宋体" w:cs="宋体" w:hint="eastAsia"/>
          <w:sz w:val="24"/>
          <w:szCs w:val="24"/>
        </w:rPr>
        <w:t>赵鹏</w:t>
      </w:r>
      <w:r w:rsidRPr="00B221D6">
        <w:rPr>
          <w:rFonts w:ascii="黑体" w:eastAsia="黑体" w:hAnsi="宋体" w:cs="宋体" w:hint="eastAsia"/>
          <w:sz w:val="24"/>
          <w:szCs w:val="24"/>
        </w:rPr>
        <w:t xml:space="preserve">    </w:t>
      </w:r>
      <w:r w:rsidR="00AF474C" w:rsidRPr="00B221D6">
        <w:rPr>
          <w:rFonts w:ascii="黑体" w:eastAsia="黑体" w:hAnsi="宋体" w:cs="宋体" w:hint="eastAsia"/>
          <w:sz w:val="24"/>
          <w:szCs w:val="24"/>
        </w:rPr>
        <w:t>QQ：</w:t>
      </w:r>
      <w:r w:rsidR="004A788C" w:rsidRPr="00B221D6">
        <w:rPr>
          <w:rFonts w:ascii="黑体" w:eastAsia="黑体" w:hAnsi="宋体" w:cs="宋体" w:hint="eastAsia"/>
          <w:sz w:val="24"/>
          <w:szCs w:val="24"/>
        </w:rPr>
        <w:t>1245846858</w:t>
      </w:r>
    </w:p>
    <w:p w:rsidR="00AF474C" w:rsidRDefault="006B042F">
      <w:pPr>
        <w:rPr>
          <w:rFonts w:ascii="黑体" w:eastAsia="黑体" w:hAnsi="宋体" w:cs="宋体"/>
          <w:sz w:val="24"/>
          <w:szCs w:val="24"/>
        </w:rPr>
      </w:pPr>
      <w:r w:rsidRPr="00B221D6">
        <w:rPr>
          <w:rFonts w:ascii="黑体" w:eastAsia="黑体" w:hAnsi="宋体" w:cs="宋体" w:hint="eastAsia"/>
          <w:sz w:val="24"/>
          <w:szCs w:val="24"/>
        </w:rPr>
        <w:t>Tel：</w:t>
      </w:r>
      <w:r w:rsidR="000F70B5" w:rsidRPr="00B221D6">
        <w:rPr>
          <w:rFonts w:ascii="黑体" w:eastAsia="黑体" w:hAnsi="宋体" w:cs="宋体" w:hint="eastAsia"/>
          <w:sz w:val="24"/>
          <w:szCs w:val="24"/>
        </w:rPr>
        <w:t>153</w:t>
      </w:r>
      <w:r w:rsidR="00E44A96" w:rsidRPr="00B221D6">
        <w:rPr>
          <w:rFonts w:ascii="黑体" w:eastAsia="黑体" w:hAnsi="宋体" w:cs="宋体" w:hint="eastAsia"/>
          <w:sz w:val="24"/>
          <w:szCs w:val="24"/>
        </w:rPr>
        <w:t>5</w:t>
      </w:r>
      <w:r w:rsidR="004A788C" w:rsidRPr="00B221D6">
        <w:rPr>
          <w:rFonts w:ascii="黑体" w:eastAsia="黑体" w:hAnsi="宋体" w:cs="宋体" w:hint="eastAsia"/>
          <w:sz w:val="24"/>
          <w:szCs w:val="24"/>
        </w:rPr>
        <w:t>6633684</w:t>
      </w:r>
      <w:r w:rsidRPr="00B221D6">
        <w:rPr>
          <w:rFonts w:ascii="黑体" w:eastAsia="黑体" w:hAnsi="宋体" w:cs="宋体" w:hint="eastAsia"/>
          <w:sz w:val="24"/>
          <w:szCs w:val="24"/>
        </w:rPr>
        <w:t xml:space="preserve">     Email :</w:t>
      </w:r>
      <w:r w:rsidR="004A788C" w:rsidRPr="00CA7256">
        <w:rPr>
          <w:rStyle w:val="a4"/>
          <w:rFonts w:ascii="黑体" w:eastAsia="黑体" w:hAnsi="黑体" w:hint="eastAsia"/>
        </w:rPr>
        <w:t>nuanuanle@163.com</w:t>
      </w:r>
    </w:p>
    <w:p w:rsidR="00B221D6" w:rsidRPr="00B221D6" w:rsidRDefault="00B221D6">
      <w:pPr>
        <w:rPr>
          <w:rFonts w:ascii="黑体" w:eastAsia="黑体" w:hAnsi="宋体" w:cs="宋体"/>
          <w:b/>
          <w:sz w:val="24"/>
          <w:szCs w:val="24"/>
        </w:rPr>
      </w:pPr>
      <w:r w:rsidRPr="00B221D6">
        <w:rPr>
          <w:rFonts w:ascii="黑体" w:eastAsia="黑体" w:hAnsi="宋体" w:cs="宋体" w:hint="eastAsia"/>
          <w:b/>
          <w:sz w:val="24"/>
          <w:szCs w:val="24"/>
        </w:rPr>
        <w:t>寄生虫</w:t>
      </w:r>
      <w:r w:rsidRPr="00B221D6">
        <w:rPr>
          <w:rFonts w:ascii="黑体" w:eastAsia="黑体" w:hAnsi="宋体" w:cs="宋体"/>
          <w:b/>
          <w:sz w:val="24"/>
          <w:szCs w:val="24"/>
        </w:rPr>
        <w:t>病所信息中心：</w:t>
      </w:r>
    </w:p>
    <w:p w:rsidR="00B221D6" w:rsidRDefault="00B221D6">
      <w:pPr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联系人</w:t>
      </w:r>
      <w:r>
        <w:rPr>
          <w:rFonts w:ascii="黑体" w:eastAsia="黑体" w:hAnsi="宋体" w:cs="宋体"/>
          <w:sz w:val="24"/>
          <w:szCs w:val="24"/>
        </w:rPr>
        <w:t>：薛靖波</w:t>
      </w:r>
      <w:r>
        <w:rPr>
          <w:rFonts w:ascii="黑体" w:eastAsia="黑体" w:hAnsi="宋体" w:cs="宋体" w:hint="eastAsia"/>
          <w:sz w:val="24"/>
          <w:szCs w:val="24"/>
        </w:rPr>
        <w:t xml:space="preserve"> </w:t>
      </w:r>
      <w:r>
        <w:rPr>
          <w:rFonts w:ascii="黑体" w:eastAsia="黑体" w:hAnsi="宋体" w:cs="宋体" w:hint="eastAsia"/>
          <w:sz w:val="24"/>
          <w:szCs w:val="24"/>
        </w:rPr>
        <w:tab/>
      </w:r>
      <w:r>
        <w:rPr>
          <w:rFonts w:ascii="黑体" w:eastAsia="黑体" w:hAnsi="宋体" w:cs="宋体"/>
          <w:sz w:val="24"/>
          <w:szCs w:val="24"/>
        </w:rPr>
        <w:t>QQ</w:t>
      </w:r>
      <w:r>
        <w:rPr>
          <w:rFonts w:ascii="黑体" w:eastAsia="黑体" w:hAnsi="宋体" w:cs="宋体" w:hint="eastAsia"/>
          <w:sz w:val="24"/>
          <w:szCs w:val="24"/>
        </w:rPr>
        <w:t>：906437330</w:t>
      </w:r>
    </w:p>
    <w:p w:rsidR="00B221D6" w:rsidRDefault="00B221D6">
      <w:pPr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/>
          <w:sz w:val="24"/>
          <w:szCs w:val="24"/>
        </w:rPr>
        <w:t>Tel：</w:t>
      </w:r>
      <w:r>
        <w:rPr>
          <w:rFonts w:ascii="黑体" w:eastAsia="黑体" w:hAnsi="宋体" w:cs="宋体" w:hint="eastAsia"/>
          <w:sz w:val="24"/>
          <w:szCs w:val="24"/>
        </w:rPr>
        <w:t>18817563937</w:t>
      </w:r>
      <w:r>
        <w:rPr>
          <w:rFonts w:ascii="黑体" w:eastAsia="黑体" w:hAnsi="宋体" w:cs="宋体"/>
          <w:sz w:val="24"/>
          <w:szCs w:val="24"/>
        </w:rPr>
        <w:t xml:space="preserve">    </w:t>
      </w:r>
      <w:r>
        <w:rPr>
          <w:rFonts w:ascii="黑体" w:eastAsia="黑体" w:hAnsi="宋体" w:cs="宋体" w:hint="eastAsia"/>
          <w:sz w:val="24"/>
          <w:szCs w:val="24"/>
        </w:rPr>
        <w:t xml:space="preserve"> E</w:t>
      </w:r>
      <w:r>
        <w:rPr>
          <w:rFonts w:ascii="黑体" w:eastAsia="黑体" w:hAnsi="宋体" w:cs="宋体"/>
          <w:sz w:val="24"/>
          <w:szCs w:val="24"/>
        </w:rPr>
        <w:t>mail：</w:t>
      </w:r>
      <w:hyperlink r:id="rId12" w:history="1">
        <w:r w:rsidRPr="0010482F">
          <w:rPr>
            <w:rStyle w:val="a4"/>
            <w:rFonts w:ascii="黑体" w:eastAsia="黑体" w:hAnsi="宋体" w:cs="宋体"/>
            <w:sz w:val="24"/>
            <w:szCs w:val="24"/>
          </w:rPr>
          <w:t>jingbo_xue@sina.com</w:t>
        </w:r>
      </w:hyperlink>
    </w:p>
    <w:p w:rsidR="00B221D6" w:rsidRPr="00B221D6" w:rsidRDefault="00B221D6">
      <w:pPr>
        <w:rPr>
          <w:rFonts w:ascii="黑体" w:eastAsia="黑体" w:hAnsi="宋体" w:cs="宋体"/>
          <w:b/>
          <w:color w:val="FF0000"/>
          <w:sz w:val="24"/>
          <w:szCs w:val="24"/>
        </w:rPr>
      </w:pPr>
      <w:r w:rsidRPr="00B221D6">
        <w:rPr>
          <w:rFonts w:ascii="黑体" w:eastAsia="黑体" w:hAnsi="宋体" w:cs="宋体" w:hint="eastAsia"/>
          <w:b/>
          <w:color w:val="FF0000"/>
          <w:sz w:val="24"/>
          <w:szCs w:val="24"/>
        </w:rPr>
        <w:t>附注：</w:t>
      </w:r>
      <w:r w:rsidRPr="00B221D6">
        <w:rPr>
          <w:rFonts w:ascii="黑体" w:eastAsia="黑体" w:hAnsi="宋体" w:cs="宋体" w:hint="eastAsia"/>
          <w:sz w:val="24"/>
          <w:szCs w:val="24"/>
        </w:rPr>
        <w:t>本数据库</w:t>
      </w:r>
      <w:r w:rsidRPr="00B221D6">
        <w:rPr>
          <w:rFonts w:ascii="黑体" w:eastAsia="黑体" w:hAnsi="宋体" w:cs="宋体"/>
          <w:sz w:val="24"/>
          <w:szCs w:val="24"/>
        </w:rPr>
        <w:t>试用期限为一个月左右，每天限制的下载量为</w:t>
      </w:r>
      <w:r w:rsidRPr="00B221D6">
        <w:rPr>
          <w:rFonts w:ascii="黑体" w:eastAsia="黑体" w:hAnsi="宋体" w:cs="宋体" w:hint="eastAsia"/>
          <w:sz w:val="24"/>
          <w:szCs w:val="24"/>
        </w:rPr>
        <w:t>100篇</w:t>
      </w:r>
      <w:r w:rsidRPr="00B221D6">
        <w:rPr>
          <w:rFonts w:ascii="黑体" w:eastAsia="黑体" w:hAnsi="宋体" w:cs="宋体"/>
          <w:sz w:val="24"/>
          <w:szCs w:val="24"/>
        </w:rPr>
        <w:t>，文献反馈的速度</w:t>
      </w:r>
      <w:r w:rsidRPr="00B221D6">
        <w:rPr>
          <w:rFonts w:ascii="黑体" w:eastAsia="黑体" w:hAnsi="宋体" w:cs="宋体" w:hint="eastAsia"/>
          <w:sz w:val="24"/>
          <w:szCs w:val="24"/>
        </w:rPr>
        <w:t>为</w:t>
      </w:r>
      <w:r w:rsidRPr="00B221D6">
        <w:rPr>
          <w:rFonts w:ascii="黑体" w:eastAsia="黑体" w:hAnsi="宋体" w:cs="宋体"/>
          <w:sz w:val="24"/>
          <w:szCs w:val="24"/>
        </w:rPr>
        <w:t>十几分钟到</w:t>
      </w:r>
      <w:r w:rsidRPr="00B221D6">
        <w:rPr>
          <w:rFonts w:ascii="黑体" w:eastAsia="黑体" w:hAnsi="宋体" w:cs="宋体" w:hint="eastAsia"/>
          <w:sz w:val="24"/>
          <w:szCs w:val="24"/>
        </w:rPr>
        <w:t>24小时。</w:t>
      </w:r>
    </w:p>
    <w:sectPr w:rsidR="00B221D6" w:rsidRPr="00B221D6" w:rsidSect="0092540D">
      <w:headerReference w:type="default" r:id="rId13"/>
      <w:pgSz w:w="11906" w:h="16838" w:code="9"/>
      <w:pgMar w:top="1077" w:right="1191" w:bottom="1077" w:left="1191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DA" w:rsidRDefault="005745DA">
      <w:r>
        <w:separator/>
      </w:r>
    </w:p>
  </w:endnote>
  <w:endnote w:type="continuationSeparator" w:id="0">
    <w:p w:rsidR="005745DA" w:rsidRDefault="005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DA" w:rsidRDefault="005745DA">
      <w:r>
        <w:separator/>
      </w:r>
    </w:p>
  </w:footnote>
  <w:footnote w:type="continuationSeparator" w:id="0">
    <w:p w:rsidR="005745DA" w:rsidRDefault="0057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2F" w:rsidRDefault="006B042F" w:rsidP="0032403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72AF6"/>
    <w:rsid w:val="000D2634"/>
    <w:rsid w:val="000F70B5"/>
    <w:rsid w:val="00172A27"/>
    <w:rsid w:val="001932D4"/>
    <w:rsid w:val="001949C0"/>
    <w:rsid w:val="001A2A8E"/>
    <w:rsid w:val="001D2252"/>
    <w:rsid w:val="001E394F"/>
    <w:rsid w:val="001E669B"/>
    <w:rsid w:val="00202869"/>
    <w:rsid w:val="00221105"/>
    <w:rsid w:val="00224156"/>
    <w:rsid w:val="00271FED"/>
    <w:rsid w:val="002A3051"/>
    <w:rsid w:val="002E7892"/>
    <w:rsid w:val="0032403A"/>
    <w:rsid w:val="00334E39"/>
    <w:rsid w:val="00350FFF"/>
    <w:rsid w:val="003934DA"/>
    <w:rsid w:val="003E7B86"/>
    <w:rsid w:val="00401F1F"/>
    <w:rsid w:val="0042710D"/>
    <w:rsid w:val="00464574"/>
    <w:rsid w:val="004A788C"/>
    <w:rsid w:val="004D2E73"/>
    <w:rsid w:val="005369A9"/>
    <w:rsid w:val="005745DA"/>
    <w:rsid w:val="0059139B"/>
    <w:rsid w:val="005F53A1"/>
    <w:rsid w:val="00613EBD"/>
    <w:rsid w:val="00616F0F"/>
    <w:rsid w:val="006662C7"/>
    <w:rsid w:val="00677934"/>
    <w:rsid w:val="00692DFB"/>
    <w:rsid w:val="00693D19"/>
    <w:rsid w:val="006B042F"/>
    <w:rsid w:val="006C1741"/>
    <w:rsid w:val="006C180F"/>
    <w:rsid w:val="00702946"/>
    <w:rsid w:val="007066DD"/>
    <w:rsid w:val="00714D8E"/>
    <w:rsid w:val="00725244"/>
    <w:rsid w:val="007372EA"/>
    <w:rsid w:val="00785DAE"/>
    <w:rsid w:val="007B2FED"/>
    <w:rsid w:val="00881172"/>
    <w:rsid w:val="0089566A"/>
    <w:rsid w:val="008B312D"/>
    <w:rsid w:val="008B3A1A"/>
    <w:rsid w:val="008E3F93"/>
    <w:rsid w:val="0090276B"/>
    <w:rsid w:val="00917795"/>
    <w:rsid w:val="0092540D"/>
    <w:rsid w:val="0094348F"/>
    <w:rsid w:val="00A02ACB"/>
    <w:rsid w:val="00A3782A"/>
    <w:rsid w:val="00AF2BA5"/>
    <w:rsid w:val="00AF474C"/>
    <w:rsid w:val="00B05798"/>
    <w:rsid w:val="00B221D6"/>
    <w:rsid w:val="00B4009C"/>
    <w:rsid w:val="00B6100F"/>
    <w:rsid w:val="00B867A4"/>
    <w:rsid w:val="00B95C87"/>
    <w:rsid w:val="00BB6759"/>
    <w:rsid w:val="00C22F47"/>
    <w:rsid w:val="00C855DF"/>
    <w:rsid w:val="00C868AD"/>
    <w:rsid w:val="00CA7256"/>
    <w:rsid w:val="00CB2AFB"/>
    <w:rsid w:val="00CE29D1"/>
    <w:rsid w:val="00CF58F9"/>
    <w:rsid w:val="00D02CC7"/>
    <w:rsid w:val="00DC132F"/>
    <w:rsid w:val="00DD1222"/>
    <w:rsid w:val="00DF5189"/>
    <w:rsid w:val="00E014E2"/>
    <w:rsid w:val="00E44A96"/>
    <w:rsid w:val="00E478CB"/>
    <w:rsid w:val="00EC09CF"/>
    <w:rsid w:val="00EC271B"/>
    <w:rsid w:val="00EF400D"/>
    <w:rsid w:val="00F006B7"/>
    <w:rsid w:val="00F85511"/>
    <w:rsid w:val="00FA4835"/>
    <w:rsid w:val="00FC1C00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5CAFF-3E49-46F1-A18A-2E8A23A0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  <w:i w:val="0"/>
      <w:iCs w:val="0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批注框文本 Char"/>
    <w:link w:val="a5"/>
    <w:rPr>
      <w:rFonts w:ascii="Tahoma" w:hAnsi="Tahoma"/>
      <w:sz w:val="18"/>
      <w:szCs w:val="18"/>
    </w:rPr>
  </w:style>
  <w:style w:type="character" w:customStyle="1" w:styleId="ttag">
    <w:name w:val="t_tag"/>
    <w:basedOn w:val="a0"/>
  </w:style>
  <w:style w:type="character" w:customStyle="1" w:styleId="Char0">
    <w:name w:val="页眉 Char"/>
    <w:link w:val="a6"/>
    <w:rPr>
      <w:rFonts w:ascii="Tahoma" w:hAnsi="Tahoma"/>
      <w:sz w:val="18"/>
      <w:szCs w:val="18"/>
    </w:rPr>
  </w:style>
  <w:style w:type="character" w:customStyle="1" w:styleId="Char1">
    <w:name w:val="页脚 Char"/>
    <w:link w:val="a7"/>
    <w:rPr>
      <w:rFonts w:ascii="Tahoma" w:hAnsi="Tahoma"/>
      <w:sz w:val="18"/>
      <w:szCs w:val="18"/>
    </w:rPr>
  </w:style>
  <w:style w:type="paragraph" w:styleId="a5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ingbo_xue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</Words>
  <Characters>558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654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mailto:jingbo_xue@sina.com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使用简介</dc:title>
  <dc:creator>Administrator</dc:creator>
  <cp:lastModifiedBy>Yao</cp:lastModifiedBy>
  <cp:revision>3</cp:revision>
  <dcterms:created xsi:type="dcterms:W3CDTF">2014-12-18T03:26:00Z</dcterms:created>
  <dcterms:modified xsi:type="dcterms:W3CDTF">2014-12-18T03:31:00Z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