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1D" w:rsidRPr="001235D9" w:rsidRDefault="001235D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1235D9">
        <w:rPr>
          <w:rFonts w:ascii="黑体" w:eastAsia="黑体" w:hAnsi="黑体" w:hint="eastAsia"/>
          <w:sz w:val="44"/>
          <w:szCs w:val="44"/>
        </w:rPr>
        <w:t>中国疾病预防控制中心</w:t>
      </w:r>
    </w:p>
    <w:p w:rsidR="0058111D" w:rsidRPr="001235D9" w:rsidRDefault="001235D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1235D9">
        <w:rPr>
          <w:rFonts w:ascii="黑体" w:eastAsia="黑体" w:hAnsi="黑体" w:hint="eastAsia"/>
          <w:sz w:val="44"/>
          <w:szCs w:val="44"/>
        </w:rPr>
        <w:t>2021</w:t>
      </w:r>
      <w:r w:rsidRPr="001235D9">
        <w:rPr>
          <w:rFonts w:ascii="黑体" w:eastAsia="黑体" w:hAnsi="黑体" w:hint="eastAsia"/>
          <w:sz w:val="44"/>
          <w:szCs w:val="44"/>
        </w:rPr>
        <w:t>年硕士研究生招生复试调剂申请书</w:t>
      </w:r>
    </w:p>
    <w:bookmarkEnd w:id="0"/>
    <w:p w:rsidR="0058111D" w:rsidRDefault="001235D9">
      <w:pPr>
        <w:snapToGrid w:val="0"/>
        <w:spacing w:line="240" w:lineRule="exact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 </w:t>
      </w:r>
    </w:p>
    <w:p w:rsidR="0058111D" w:rsidRDefault="001235D9">
      <w:pPr>
        <w:snapToGrid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中国疾病预防控制中心</w:t>
      </w:r>
      <w:r>
        <w:rPr>
          <w:rFonts w:ascii="仿宋" w:eastAsia="仿宋" w:hAnsi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</w:rPr>
        <w:t>（所、中心）：</w:t>
      </w:r>
    </w:p>
    <w:p w:rsidR="0058111D" w:rsidRDefault="001235D9">
      <w:pPr>
        <w:snapToGrid w:val="0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我参加</w:t>
      </w:r>
      <w:r>
        <w:rPr>
          <w:rFonts w:ascii="仿宋" w:eastAsia="仿宋" w:hAnsi="仿宋" w:hint="eastAsia"/>
          <w:b/>
          <w:bCs/>
          <w:sz w:val="24"/>
        </w:rPr>
        <w:t>2021</w:t>
      </w:r>
      <w:r>
        <w:rPr>
          <w:rFonts w:ascii="仿宋" w:eastAsia="仿宋" w:hAnsi="仿宋" w:hint="eastAsia"/>
          <w:sz w:val="24"/>
        </w:rPr>
        <w:t>年全国硕士研究生入学统一考试，初试成绩已达到国家</w:t>
      </w:r>
      <w:r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 w:hint="eastAsia"/>
          <w:sz w:val="24"/>
        </w:rPr>
        <w:t>类分数线。因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>，现自愿申请参加你校调剂复试，同意调取我的研究生报考材料。本人保证所提供信息完全属实</w:t>
      </w:r>
      <w:r>
        <w:rPr>
          <w:rFonts w:ascii="仿宋" w:eastAsia="仿宋" w:hAnsi="仿宋" w:hint="eastAsia"/>
          <w:sz w:val="24"/>
        </w:rPr>
        <w:t xml:space="preserve">, </w:t>
      </w:r>
      <w:r>
        <w:rPr>
          <w:rFonts w:ascii="仿宋" w:eastAsia="仿宋" w:hAnsi="仿宋" w:hint="eastAsia"/>
          <w:sz w:val="24"/>
        </w:rPr>
        <w:t>如有虚假，愿对此承担一切后果。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909"/>
        <w:gridCol w:w="1578"/>
        <w:gridCol w:w="286"/>
        <w:gridCol w:w="1694"/>
        <w:gridCol w:w="2126"/>
        <w:gridCol w:w="783"/>
      </w:tblGrid>
      <w:tr w:rsidR="0058111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111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111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志愿报考专业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111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申请调剂专业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申请调剂专业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111D">
        <w:trPr>
          <w:trHeight w:val="91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固定电话：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电子邮箱：</w:t>
            </w:r>
          </w:p>
          <w:p w:rsidR="0058111D" w:rsidRDefault="001235D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如果因考生所留电话无法接通造成后果由考生自负）</w:t>
            </w:r>
          </w:p>
        </w:tc>
      </w:tr>
      <w:tr w:rsidR="0058111D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58111D">
        <w:trPr>
          <w:trHeight w:val="15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普通全日制（其中包含应届本科毕业生）</w:t>
            </w:r>
            <w:r>
              <w:rPr>
                <w:rFonts w:ascii="仿宋" w:eastAsia="仿宋" w:hAnsi="仿宋" w:hint="eastAsia"/>
                <w:sz w:val="24"/>
              </w:rPr>
              <w:t xml:space="preserve">;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全日制专升本；□</w:t>
            </w:r>
            <w:r>
              <w:rPr>
                <w:rFonts w:ascii="仿宋" w:eastAsia="仿宋" w:hAnsi="仿宋" w:hint="eastAsia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成人教育（成人脱产、业余、夜大学、函授、电视教育，含成人应届本科毕业生）；□</w:t>
            </w:r>
            <w:r>
              <w:rPr>
                <w:rFonts w:ascii="仿宋" w:eastAsia="仿宋" w:hAnsi="仿宋" w:hint="eastAsia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自学考试；□</w:t>
            </w:r>
            <w:r>
              <w:rPr>
                <w:rFonts w:ascii="仿宋" w:eastAsia="仿宋" w:hAnsi="仿宋" w:hint="eastAsia"/>
                <w:sz w:val="24"/>
              </w:rPr>
              <w:t>5.</w:t>
            </w:r>
            <w:r>
              <w:rPr>
                <w:rFonts w:ascii="仿宋" w:eastAsia="仿宋" w:hAnsi="仿宋" w:hint="eastAsia"/>
                <w:sz w:val="24"/>
              </w:rPr>
              <w:t>网络教育；□</w:t>
            </w: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</w:rPr>
              <w:t>获境外学历或学位证书；□</w:t>
            </w:r>
            <w:r>
              <w:rPr>
                <w:rFonts w:ascii="仿宋" w:eastAsia="仿宋" w:hAnsi="仿宋" w:hint="eastAsia"/>
                <w:sz w:val="24"/>
              </w:rPr>
              <w:t>7.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58111D">
        <w:trPr>
          <w:trHeight w:val="72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初试科目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科目四</w:t>
            </w:r>
          </w:p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</w:t>
            </w:r>
          </w:p>
          <w:p w:rsidR="0058111D" w:rsidRDefault="001235D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58111D">
        <w:trPr>
          <w:trHeight w:val="57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1235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1D" w:rsidRDefault="005811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8111D" w:rsidRDefault="001235D9">
      <w:pPr>
        <w:snapToGrid w:val="0"/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请在符合自身情况选项前“□”中打“√”。</w:t>
      </w:r>
    </w:p>
    <w:p w:rsidR="0058111D" w:rsidRDefault="001235D9">
      <w:pPr>
        <w:snapToGrid w:val="0"/>
        <w:spacing w:line="320" w:lineRule="exact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科目三如是综合科目，请注明包括哪几部分：</w:t>
      </w:r>
    </w:p>
    <w:p w:rsidR="0058111D" w:rsidRDefault="001235D9">
      <w:pPr>
        <w:snapToGrid w:val="0"/>
        <w:spacing w:line="320" w:lineRule="exact"/>
        <w:ind w:firstLine="48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58111D" w:rsidRDefault="001235D9">
      <w:pPr>
        <w:wordWrap w:val="0"/>
        <w:snapToGrid w:val="0"/>
        <w:spacing w:line="320" w:lineRule="exact"/>
        <w:ind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申请人（亲笔签名）：</w:t>
      </w:r>
      <w:r>
        <w:rPr>
          <w:rFonts w:ascii="仿宋" w:eastAsia="仿宋" w:hAnsi="仿宋"/>
          <w:noProof/>
        </w:rPr>
        <w:drawing>
          <wp:inline distT="0" distB="0" distL="114300" distR="114300">
            <wp:extent cx="2352675" cy="29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</w:rPr>
        <w:t xml:space="preserve"> </w:t>
      </w:r>
    </w:p>
    <w:p w:rsidR="0058111D" w:rsidRDefault="001235D9">
      <w:pPr>
        <w:snapToGrid w:val="0"/>
        <w:spacing w:line="320" w:lineRule="exact"/>
        <w:ind w:firstLine="504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2021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p w:rsidR="0058111D" w:rsidRDefault="001235D9">
      <w:pPr>
        <w:ind w:firstLine="47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 w:val="24"/>
        </w:rPr>
        <w:t>在</w:t>
      </w:r>
      <w:proofErr w:type="gramStart"/>
      <w:r>
        <w:rPr>
          <w:rFonts w:ascii="仿宋" w:eastAsia="仿宋" w:hAnsi="仿宋" w:hint="eastAsia"/>
          <w:sz w:val="24"/>
        </w:rPr>
        <w:t>研招网</w:t>
      </w:r>
      <w:proofErr w:type="gramEnd"/>
      <w:r>
        <w:rPr>
          <w:rFonts w:ascii="仿宋" w:eastAsia="仿宋" w:hAnsi="仿宋" w:hint="eastAsia"/>
          <w:sz w:val="24"/>
        </w:rPr>
        <w:t>填报调剂信息后，请按照我中心调剂复试有关要求提交材料。将上述材料扫描后发送到申请调剂所（中心）。</w:t>
      </w:r>
      <w:r>
        <w:rPr>
          <w:rFonts w:ascii="仿宋" w:eastAsia="仿宋" w:hAnsi="仿宋" w:hint="eastAsia"/>
          <w:szCs w:val="32"/>
        </w:rPr>
        <w:t xml:space="preserve"> </w:t>
      </w:r>
    </w:p>
    <w:p w:rsidR="0058111D" w:rsidRDefault="0058111D"/>
    <w:sectPr w:rsidR="0058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D77CDA"/>
    <w:rsid w:val="FFD77CDA"/>
    <w:rsid w:val="001235D9"/>
    <w:rsid w:val="005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41693B-5648-41E5-AD47-CD54A77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lixiannv</dc:creator>
  <cp:lastModifiedBy>俞铖航</cp:lastModifiedBy>
  <cp:revision>2</cp:revision>
  <dcterms:created xsi:type="dcterms:W3CDTF">2021-03-31T07:50:00Z</dcterms:created>
  <dcterms:modified xsi:type="dcterms:W3CDTF">2021-03-31T07:50:00Z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