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B7" w:rsidRDefault="00646AB7" w:rsidP="00646AB7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附件2.</w:t>
      </w:r>
    </w:p>
    <w:p w:rsidR="00646AB7" w:rsidRDefault="00646AB7" w:rsidP="00646AB7">
      <w:pPr>
        <w:widowControl/>
        <w:spacing w:afterLines="20" w:after="62"/>
        <w:ind w:firstLineChars="196" w:firstLine="866"/>
        <w:jc w:val="center"/>
        <w:rPr>
          <w:rFonts w:ascii="楷体" w:eastAsia="楷体" w:hAnsi="楷体" w:cs="宋体"/>
          <w:b/>
          <w:bCs/>
          <w:kern w:val="0"/>
          <w:sz w:val="44"/>
          <w:szCs w:val="44"/>
        </w:rPr>
      </w:pPr>
      <w:r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海南热带病研究中心</w:t>
      </w:r>
    </w:p>
    <w:p w:rsidR="00646AB7" w:rsidRDefault="00646AB7" w:rsidP="00646AB7">
      <w:pPr>
        <w:widowControl/>
        <w:spacing w:afterLines="20" w:after="62"/>
        <w:ind w:firstLineChars="196" w:firstLine="866"/>
        <w:jc w:val="center"/>
        <w:rPr>
          <w:rFonts w:ascii="楷体" w:eastAsia="楷体" w:hAnsi="楷体" w:cs="宋体"/>
          <w:b/>
          <w:bCs/>
          <w:kern w:val="0"/>
          <w:sz w:val="44"/>
          <w:szCs w:val="44"/>
        </w:rPr>
      </w:pPr>
      <w:r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开放课题申请书</w:t>
      </w:r>
    </w:p>
    <w:p w:rsidR="00646AB7" w:rsidRDefault="00646AB7" w:rsidP="00646AB7">
      <w:pPr>
        <w:widowControl/>
        <w:spacing w:afterLines="20" w:after="62" w:line="420" w:lineRule="exact"/>
        <w:jc w:val="left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:rsidR="00646AB7" w:rsidRDefault="00646AB7" w:rsidP="00646AB7">
      <w:pPr>
        <w:widowControl/>
        <w:spacing w:afterLines="20" w:after="62" w:line="420" w:lineRule="exact"/>
        <w:jc w:val="left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（一）</w:t>
      </w:r>
      <w:r>
        <w:rPr>
          <w:rFonts w:ascii="楷体" w:eastAsia="楷体" w:hAnsi="楷体" w:cs="楷体_GB2312"/>
          <w:b/>
          <w:bCs/>
          <w:color w:val="0070C0"/>
          <w:sz w:val="28"/>
          <w:szCs w:val="28"/>
        </w:rPr>
        <w:t>基本信息表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470"/>
        <w:gridCol w:w="222"/>
        <w:gridCol w:w="443"/>
        <w:gridCol w:w="1544"/>
        <w:gridCol w:w="1438"/>
        <w:gridCol w:w="1188"/>
        <w:gridCol w:w="92"/>
        <w:gridCol w:w="691"/>
        <w:gridCol w:w="422"/>
        <w:gridCol w:w="1777"/>
      </w:tblGrid>
      <w:tr w:rsidR="00646AB7" w:rsidTr="00646AB7">
        <w:trPr>
          <w:trHeight w:hRule="exact" w:val="461"/>
          <w:jc w:val="center"/>
        </w:trPr>
        <w:tc>
          <w:tcPr>
            <w:tcW w:w="1789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95" w:type="dxa"/>
            <w:gridSpan w:val="8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经费需求</w:t>
            </w:r>
          </w:p>
        </w:tc>
        <w:tc>
          <w:tcPr>
            <w:tcW w:w="7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B7" w:rsidRDefault="00646AB7" w:rsidP="004268A5">
            <w:pPr>
              <w:snapToGrid w:val="0"/>
              <w:spacing w:before="20"/>
              <w:ind w:right="26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总预算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执行周期</w:t>
            </w:r>
          </w:p>
        </w:tc>
        <w:tc>
          <w:tcPr>
            <w:tcW w:w="7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46AB7" w:rsidTr="00646AB7">
        <w:trPr>
          <w:trHeight w:hRule="exact" w:val="482"/>
          <w:jc w:val="center"/>
        </w:trPr>
        <w:tc>
          <w:tcPr>
            <w:tcW w:w="1097" w:type="dxa"/>
            <w:vMerge w:val="restart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负责单位</w:t>
            </w: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52" w:type="dxa"/>
            <w:gridSpan w:val="7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646AB7" w:rsidTr="00646AB7">
        <w:trPr>
          <w:trHeight w:hRule="exact" w:val="388"/>
          <w:jc w:val="center"/>
        </w:trPr>
        <w:tc>
          <w:tcPr>
            <w:tcW w:w="1097" w:type="dxa"/>
            <w:vMerge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152" w:type="dxa"/>
            <w:gridSpan w:val="7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097" w:type="dxa"/>
            <w:vMerge w:val="restart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</w:t>
            </w:r>
          </w:p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4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8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□男□女</w:t>
            </w:r>
          </w:p>
        </w:tc>
        <w:tc>
          <w:tcPr>
            <w:tcW w:w="120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76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097" w:type="dxa"/>
            <w:vMerge/>
            <w:vAlign w:val="center"/>
          </w:tcPr>
          <w:p w:rsidR="00646AB7" w:rsidRDefault="00646AB7" w:rsidP="004268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证件类型</w:t>
            </w:r>
          </w:p>
        </w:tc>
        <w:tc>
          <w:tcPr>
            <w:tcW w:w="1544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</w:t>
            </w:r>
          </w:p>
        </w:tc>
        <w:tc>
          <w:tcPr>
            <w:tcW w:w="1438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4170" w:type="dxa"/>
            <w:gridSpan w:val="5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097" w:type="dxa"/>
            <w:vMerge/>
            <w:vAlign w:val="center"/>
          </w:tcPr>
          <w:p w:rsidR="00646AB7" w:rsidRDefault="00646AB7" w:rsidP="004268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所在单位</w:t>
            </w:r>
          </w:p>
        </w:tc>
        <w:tc>
          <w:tcPr>
            <w:tcW w:w="7152" w:type="dxa"/>
            <w:gridSpan w:val="7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097" w:type="dxa"/>
            <w:vMerge/>
            <w:vAlign w:val="center"/>
          </w:tcPr>
          <w:p w:rsidR="00646AB7" w:rsidRDefault="00646AB7" w:rsidP="004268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最高学位</w:t>
            </w:r>
          </w:p>
        </w:tc>
        <w:tc>
          <w:tcPr>
            <w:tcW w:w="7152" w:type="dxa"/>
            <w:gridSpan w:val="7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□博士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□硕士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□学士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□其他</w:t>
            </w:r>
          </w:p>
        </w:tc>
      </w:tr>
      <w:tr w:rsidR="00646AB7" w:rsidTr="00646AB7">
        <w:trPr>
          <w:trHeight w:hRule="exact" w:val="461"/>
          <w:jc w:val="center"/>
        </w:trPr>
        <w:tc>
          <w:tcPr>
            <w:tcW w:w="1097" w:type="dxa"/>
            <w:vMerge/>
            <w:vAlign w:val="center"/>
          </w:tcPr>
          <w:p w:rsidR="00646AB7" w:rsidRDefault="00646AB7" w:rsidP="004268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称</w:t>
            </w:r>
          </w:p>
        </w:tc>
        <w:tc>
          <w:tcPr>
            <w:tcW w:w="4262" w:type="dxa"/>
            <w:gridSpan w:val="4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□高级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□中级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□初级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□其他</w:t>
            </w:r>
          </w:p>
        </w:tc>
        <w:tc>
          <w:tcPr>
            <w:tcW w:w="691" w:type="dxa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199" w:type="dxa"/>
            <w:gridSpan w:val="2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46AB7" w:rsidTr="00646AB7">
        <w:trPr>
          <w:trHeight w:hRule="exact" w:val="502"/>
          <w:jc w:val="center"/>
        </w:trPr>
        <w:tc>
          <w:tcPr>
            <w:tcW w:w="1097" w:type="dxa"/>
            <w:vMerge/>
            <w:vAlign w:val="center"/>
          </w:tcPr>
          <w:p w:rsidR="00646AB7" w:rsidRDefault="00646AB7" w:rsidP="004268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电子邮箱</w:t>
            </w:r>
          </w:p>
        </w:tc>
        <w:tc>
          <w:tcPr>
            <w:tcW w:w="2982" w:type="dxa"/>
            <w:gridSpan w:val="2"/>
            <w:vAlign w:val="center"/>
          </w:tcPr>
          <w:p w:rsidR="00646AB7" w:rsidRDefault="00646AB7" w:rsidP="004268A5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移动电话</w:t>
            </w:r>
          </w:p>
        </w:tc>
        <w:tc>
          <w:tcPr>
            <w:tcW w:w="2890" w:type="dxa"/>
            <w:gridSpan w:val="3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646AB7" w:rsidTr="00646AB7">
        <w:trPr>
          <w:trHeight w:hRule="exact" w:val="4240"/>
          <w:jc w:val="center"/>
        </w:trPr>
        <w:tc>
          <w:tcPr>
            <w:tcW w:w="9384" w:type="dxa"/>
            <w:gridSpan w:val="11"/>
            <w:vAlign w:val="center"/>
          </w:tcPr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摘要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250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646AB7" w:rsidRDefault="00646AB7" w:rsidP="004268A5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646AB7" w:rsidRDefault="00646AB7" w:rsidP="004268A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:rsidR="00646AB7" w:rsidTr="00646AB7">
        <w:trPr>
          <w:cantSplit/>
          <w:trHeight w:val="247"/>
          <w:jc w:val="center"/>
        </w:trPr>
        <w:tc>
          <w:tcPr>
            <w:tcW w:w="1567" w:type="dxa"/>
            <w:gridSpan w:val="2"/>
            <w:vAlign w:val="center"/>
          </w:tcPr>
          <w:p w:rsidR="00646AB7" w:rsidRDefault="00646AB7" w:rsidP="004268A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817" w:type="dxa"/>
            <w:gridSpan w:val="9"/>
            <w:vAlign w:val="bottom"/>
          </w:tcPr>
          <w:p w:rsidR="00646AB7" w:rsidRDefault="00646AB7" w:rsidP="004268A5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以上信息已核实无误。</w:t>
            </w:r>
          </w:p>
          <w:p w:rsidR="00646AB7" w:rsidRDefault="00646AB7" w:rsidP="004268A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cs="仿宋_GB2312" w:hint="eastAsia"/>
                <w:sz w:val="24"/>
              </w:rPr>
              <w:t>（单位签章）</w:t>
            </w:r>
          </w:p>
          <w:p w:rsidR="00646AB7" w:rsidRDefault="00646AB7" w:rsidP="004268A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</w:tbl>
    <w:p w:rsidR="00646AB7" w:rsidRDefault="00646AB7" w:rsidP="00646AB7">
      <w:pPr>
        <w:snapToGrid w:val="0"/>
        <w:spacing w:afterLines="50" w:after="156" w:line="440" w:lineRule="exact"/>
        <w:ind w:left="420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lastRenderedPageBreak/>
        <w:t>（二）立项依据与研究内容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：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项目的立项依据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（研究意义、研究现状及发展动态分析，急需解决的问题或关键技术，附主要参考文献目录）；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color w:val="0070C0"/>
          <w:sz w:val="28"/>
          <w:szCs w:val="28"/>
        </w:rPr>
        <w:t>1</w:t>
      </w:r>
      <w:r>
        <w:rPr>
          <w:rFonts w:ascii="楷体" w:eastAsia="楷体" w:hAnsi="楷体" w:cs="楷体_GB2312"/>
          <w:color w:val="0070C0"/>
          <w:sz w:val="28"/>
          <w:szCs w:val="28"/>
        </w:rPr>
        <w:t>.1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研究意义（3</w:t>
      </w:r>
      <w:r>
        <w:rPr>
          <w:rFonts w:ascii="楷体" w:eastAsia="楷体" w:hAnsi="楷体" w:cs="楷体_GB2312"/>
          <w:color w:val="0070C0"/>
          <w:sz w:val="28"/>
          <w:szCs w:val="28"/>
        </w:rPr>
        <w:t>00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字）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color w:val="0070C0"/>
          <w:sz w:val="28"/>
          <w:szCs w:val="28"/>
        </w:rPr>
        <w:t>1</w:t>
      </w:r>
      <w:r>
        <w:rPr>
          <w:rFonts w:ascii="楷体" w:eastAsia="楷体" w:hAnsi="楷体" w:cs="楷体_GB2312"/>
          <w:color w:val="0070C0"/>
          <w:sz w:val="28"/>
          <w:szCs w:val="28"/>
        </w:rPr>
        <w:t>.2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研究现状及发展动态分析（5</w:t>
      </w:r>
      <w:r>
        <w:rPr>
          <w:rFonts w:ascii="楷体" w:eastAsia="楷体" w:hAnsi="楷体" w:cs="楷体_GB2312"/>
          <w:color w:val="0070C0"/>
          <w:sz w:val="28"/>
          <w:szCs w:val="28"/>
        </w:rPr>
        <w:t>00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字）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color w:val="0070C0"/>
          <w:sz w:val="28"/>
          <w:szCs w:val="28"/>
        </w:rPr>
        <w:t>1</w:t>
      </w:r>
      <w:r>
        <w:rPr>
          <w:rFonts w:ascii="楷体" w:eastAsia="楷体" w:hAnsi="楷体" w:cs="楷体_GB2312"/>
          <w:color w:val="0070C0"/>
          <w:sz w:val="28"/>
          <w:szCs w:val="28"/>
        </w:rPr>
        <w:t xml:space="preserve">.3 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急需解决的问题或关键技术（2</w:t>
      </w:r>
      <w:r>
        <w:rPr>
          <w:rFonts w:ascii="楷体" w:eastAsia="楷体" w:hAnsi="楷体" w:cs="楷体_GB2312"/>
          <w:color w:val="0070C0"/>
          <w:sz w:val="28"/>
          <w:szCs w:val="28"/>
        </w:rPr>
        <w:t>00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字）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color w:val="0070C0"/>
          <w:sz w:val="28"/>
          <w:szCs w:val="28"/>
        </w:rPr>
        <w:t>1</w:t>
      </w:r>
      <w:r>
        <w:rPr>
          <w:rFonts w:ascii="楷体" w:eastAsia="楷体" w:hAnsi="楷体" w:cs="楷体_GB2312"/>
          <w:color w:val="0070C0"/>
          <w:sz w:val="28"/>
          <w:szCs w:val="28"/>
        </w:rPr>
        <w:t xml:space="preserve">.4 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主要参考文献目录（不少于2</w:t>
      </w:r>
      <w:r>
        <w:rPr>
          <w:rFonts w:ascii="楷体" w:eastAsia="楷体" w:hAnsi="楷体" w:cs="楷体_GB2312"/>
          <w:color w:val="0070C0"/>
          <w:sz w:val="28"/>
          <w:szCs w:val="28"/>
        </w:rPr>
        <w:t>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条参考文献）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项目的研究内容、研究目标，以及拟解决的关键科学问题；</w:t>
      </w:r>
    </w:p>
    <w:p w:rsidR="00646AB7" w:rsidRDefault="00646AB7" w:rsidP="00646AB7">
      <w:pPr>
        <w:snapToGrid w:val="0"/>
        <w:spacing w:line="440" w:lineRule="exact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研究方案及可行性分析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（包括研究方法、主要实验手段、关键技术等说明）；</w:t>
      </w: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4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本项目的特色；</w:t>
      </w:r>
    </w:p>
    <w:p w:rsidR="00646AB7" w:rsidRDefault="00646AB7" w:rsidP="00646AB7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Chars="198" w:firstLine="554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5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工作计划及预期产出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（包括资源收集的工作时间节点、资源和数据的提交等）。</w:t>
      </w: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before="120" w:line="440" w:lineRule="exact"/>
        <w:ind w:firstLineChars="200" w:firstLine="562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（三）研究基础与工作条件</w:t>
      </w:r>
    </w:p>
    <w:p w:rsidR="00646AB7" w:rsidRDefault="00646AB7" w:rsidP="00646AB7">
      <w:pPr>
        <w:snapToGrid w:val="0"/>
        <w:spacing w:line="440" w:lineRule="exact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研究基础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（课题组前期相关工作积累等）；</w:t>
      </w: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工作条件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（具备所需的实验条件等）；</w:t>
      </w: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正在承担的与本项目相关的科研项目情况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（申请人正在承担的与本项目相关的科研项目情况，注明项目的名称和编号、经费来源、起止年月、与本项目的关系及负责的内容等）；</w:t>
      </w:r>
    </w:p>
    <w:p w:rsidR="00646AB7" w:rsidRDefault="00646AB7" w:rsidP="00646AB7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before="120" w:line="440" w:lineRule="exact"/>
        <w:ind w:firstLineChars="200" w:firstLine="562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（四）团队人员列表</w:t>
      </w:r>
    </w:p>
    <w:p w:rsidR="00646AB7" w:rsidRDefault="00646AB7" w:rsidP="00646AB7">
      <w:pPr>
        <w:snapToGrid w:val="0"/>
        <w:spacing w:before="120" w:line="440" w:lineRule="exact"/>
        <w:ind w:firstLineChars="200" w:firstLine="480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hint="eastAsia"/>
          <w:b/>
          <w:sz w:val="24"/>
        </w:rPr>
        <w:t>主要研究人员情况</w:t>
      </w:r>
      <w:r>
        <w:rPr>
          <w:rFonts w:hint="eastAsia"/>
        </w:rPr>
        <w:t>（含课题申请负责人）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0"/>
        <w:gridCol w:w="1015"/>
        <w:gridCol w:w="1009"/>
        <w:gridCol w:w="1209"/>
        <w:gridCol w:w="1028"/>
        <w:gridCol w:w="1437"/>
        <w:gridCol w:w="1023"/>
      </w:tblGrid>
      <w:tr w:rsidR="00646AB7" w:rsidTr="004268A5">
        <w:trPr>
          <w:trHeight w:val="585"/>
          <w:jc w:val="center"/>
        </w:trPr>
        <w:tc>
          <w:tcPr>
            <w:tcW w:w="1023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所在单位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为本项目</w:t>
            </w:r>
          </w:p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工作时间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46AB7" w:rsidRDefault="00646AB7" w:rsidP="004268A5">
            <w:pPr>
              <w:snapToGrid w:val="0"/>
              <w:spacing w:before="80" w:line="26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主要分工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46AB7" w:rsidRDefault="00646AB7" w:rsidP="004268A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签字</w:t>
            </w:r>
          </w:p>
        </w:tc>
      </w:tr>
      <w:tr w:rsidR="00646AB7" w:rsidTr="004268A5">
        <w:trPr>
          <w:trHeight w:val="585"/>
          <w:jc w:val="center"/>
        </w:trPr>
        <w:tc>
          <w:tcPr>
            <w:tcW w:w="1022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46AB7" w:rsidTr="004268A5">
        <w:trPr>
          <w:trHeight w:val="585"/>
          <w:jc w:val="center"/>
        </w:trPr>
        <w:tc>
          <w:tcPr>
            <w:tcW w:w="1022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46AB7" w:rsidTr="004268A5">
        <w:trPr>
          <w:trHeight w:val="585"/>
          <w:jc w:val="center"/>
        </w:trPr>
        <w:tc>
          <w:tcPr>
            <w:tcW w:w="1022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46AB7" w:rsidRDefault="00646AB7" w:rsidP="004268A5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646AB7" w:rsidRDefault="00646AB7" w:rsidP="00646AB7">
      <w:pPr>
        <w:snapToGrid w:val="0"/>
        <w:spacing w:before="120" w:line="440" w:lineRule="exact"/>
        <w:rPr>
          <w:rFonts w:ascii="宋体" w:hAnsi="宋体"/>
          <w:sz w:val="24"/>
          <w:szCs w:val="24"/>
        </w:rPr>
      </w:pPr>
    </w:p>
    <w:p w:rsidR="00646AB7" w:rsidRDefault="00646AB7" w:rsidP="00646AB7">
      <w:pPr>
        <w:snapToGrid w:val="0"/>
        <w:spacing w:before="120" w:line="440" w:lineRule="exact"/>
        <w:ind w:firstLineChars="200" w:firstLine="562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（五）预算</w:t>
      </w:r>
    </w:p>
    <w:p w:rsidR="00646AB7" w:rsidRDefault="00646AB7" w:rsidP="00646AB7">
      <w:pPr>
        <w:snapToGrid w:val="0"/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经费预算表</w:t>
      </w:r>
    </w:p>
    <w:p w:rsidR="00646AB7" w:rsidRDefault="00646AB7" w:rsidP="00646AB7">
      <w:pPr>
        <w:snapToGrid w:val="0"/>
        <w:spacing w:before="120" w:line="360" w:lineRule="auto"/>
        <w:ind w:firstLineChars="2500" w:firstLine="6000"/>
        <w:rPr>
          <w:color w:val="000000"/>
          <w:position w:val="6"/>
          <w:sz w:val="24"/>
        </w:rPr>
      </w:pPr>
      <w:r>
        <w:rPr>
          <w:color w:val="000000"/>
          <w:position w:val="6"/>
          <w:sz w:val="24"/>
        </w:rPr>
        <w:t xml:space="preserve">     单位: 万元</w:t>
      </w:r>
    </w:p>
    <w:tbl>
      <w:tblPr>
        <w:tblW w:w="82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4500"/>
      </w:tblGrid>
      <w:tr w:rsidR="00646AB7" w:rsidTr="004268A5">
        <w:trPr>
          <w:cantSplit/>
          <w:trHeight w:val="510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2"/>
              <w:jc w:val="center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2"/>
              <w:jc w:val="center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预算</w:t>
            </w: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2"/>
              <w:jc w:val="center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计算依据与说明</w:t>
            </w:r>
          </w:p>
        </w:tc>
      </w:tr>
      <w:tr w:rsidR="00646AB7" w:rsidTr="004268A5">
        <w:trPr>
          <w:cantSplit/>
          <w:trHeight w:val="555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、设备费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center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633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、材料费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510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、测试化验加工费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563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position w:val="6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position w:val="6"/>
                <w:sz w:val="24"/>
                <w:szCs w:val="24"/>
              </w:rPr>
              <w:t>、燃动力费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563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position w:val="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、差旅费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626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、劳务费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center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629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、其他费用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center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629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color w:val="000000"/>
                <w:position w:val="6"/>
                <w:sz w:val="24"/>
                <w:szCs w:val="24"/>
              </w:rPr>
              <w:t>、间接费用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center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  <w:tr w:rsidR="00646AB7" w:rsidTr="004268A5">
        <w:trPr>
          <w:cantSplit/>
          <w:trHeight w:val="595"/>
        </w:trPr>
        <w:tc>
          <w:tcPr>
            <w:tcW w:w="27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计</w:t>
            </w:r>
          </w:p>
        </w:tc>
        <w:tc>
          <w:tcPr>
            <w:tcW w:w="108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46AB7" w:rsidRDefault="00646AB7" w:rsidP="004268A5">
            <w:pPr>
              <w:pStyle w:val="a7"/>
              <w:spacing w:line="400" w:lineRule="exact"/>
              <w:ind w:firstLine="490"/>
              <w:jc w:val="lef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</w:tr>
    </w:tbl>
    <w:p w:rsidR="00A67CEE" w:rsidRPr="00646AB7" w:rsidRDefault="00646AB7" w:rsidP="00646AB7">
      <w:pPr>
        <w:pStyle w:val="a7"/>
        <w:snapToGrid w:val="0"/>
        <w:spacing w:line="228" w:lineRule="auto"/>
        <w:ind w:firstLine="490"/>
        <w:jc w:val="left"/>
        <w:rPr>
          <w:rFonts w:ascii="楷体" w:eastAsia="楷体" w:hAnsi="楷体" w:hint="eastAsia"/>
          <w:color w:val="0070C0"/>
          <w:sz w:val="28"/>
          <w:szCs w:val="28"/>
        </w:rPr>
      </w:pPr>
      <w:r>
        <w:rPr>
          <w:rFonts w:ascii="Times New Roman" w:hAnsi="Times New Roman" w:hint="eastAsia"/>
          <w:color w:val="000000"/>
          <w:position w:val="6"/>
          <w:sz w:val="24"/>
          <w:szCs w:val="24"/>
        </w:rPr>
        <w:t>备注</w:t>
      </w:r>
      <w:r>
        <w:rPr>
          <w:rFonts w:ascii="Times New Roman" w:hAnsi="Times New Roman" w:hint="eastAsia"/>
          <w:color w:val="000000"/>
          <w:position w:val="6"/>
          <w:sz w:val="24"/>
          <w:szCs w:val="24"/>
        </w:rPr>
        <w:t xml:space="preserve">: </w:t>
      </w:r>
      <w:r>
        <w:rPr>
          <w:rFonts w:ascii="Times New Roman" w:hAnsi="Times New Roman" w:hint="eastAsia"/>
          <w:color w:val="000000"/>
          <w:position w:val="6"/>
          <w:sz w:val="24"/>
          <w:szCs w:val="24"/>
        </w:rPr>
        <w:t>以上开支具体内容需要符合国家寄生虫资源库的财务规定。</w:t>
      </w:r>
      <w:r>
        <w:rPr>
          <w:rFonts w:ascii="Times New Roman" w:hAnsi="Times New Roman" w:hint="eastAsia"/>
          <w:color w:val="000000"/>
          <w:position w:val="6"/>
          <w:sz w:val="24"/>
          <w:szCs w:val="24"/>
        </w:rPr>
        <w:t xml:space="preserve">  </w:t>
      </w:r>
      <w:bookmarkStart w:id="0" w:name="_GoBack"/>
      <w:bookmarkEnd w:id="0"/>
    </w:p>
    <w:sectPr w:rsidR="00A67CEE" w:rsidRPr="0064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A2" w:rsidRDefault="00AE02A2" w:rsidP="00646AB7">
      <w:r>
        <w:separator/>
      </w:r>
    </w:p>
  </w:endnote>
  <w:endnote w:type="continuationSeparator" w:id="0">
    <w:p w:rsidR="00AE02A2" w:rsidRDefault="00AE02A2" w:rsidP="0064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A2" w:rsidRDefault="00AE02A2" w:rsidP="00646AB7">
      <w:r>
        <w:separator/>
      </w:r>
    </w:p>
  </w:footnote>
  <w:footnote w:type="continuationSeparator" w:id="0">
    <w:p w:rsidR="00AE02A2" w:rsidRDefault="00AE02A2" w:rsidP="0064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37"/>
    <w:rsid w:val="00646AB7"/>
    <w:rsid w:val="00A67CEE"/>
    <w:rsid w:val="00AE02A2"/>
    <w:rsid w:val="00F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880D"/>
  <w15:chartTrackingRefBased/>
  <w15:docId w15:val="{9BBF5292-C227-409E-8E29-03DC5AF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AB7"/>
    <w:rPr>
      <w:sz w:val="18"/>
      <w:szCs w:val="18"/>
    </w:rPr>
  </w:style>
  <w:style w:type="paragraph" w:styleId="a7">
    <w:name w:val="Plain Text"/>
    <w:basedOn w:val="a"/>
    <w:link w:val="1"/>
    <w:rsid w:val="00646AB7"/>
    <w:rPr>
      <w:rFonts w:ascii="宋体" w:eastAsia="宋体" w:hAnsi="Courier New" w:cs="文鼎大标宋简"/>
      <w:szCs w:val="21"/>
    </w:rPr>
  </w:style>
  <w:style w:type="character" w:customStyle="1" w:styleId="a8">
    <w:name w:val="纯文本 字符"/>
    <w:basedOn w:val="a0"/>
    <w:uiPriority w:val="99"/>
    <w:semiHidden/>
    <w:rsid w:val="00646AB7"/>
    <w:rPr>
      <w:rFonts w:asciiTheme="minorEastAsia" w:hAnsi="Courier New" w:cs="Courier New"/>
    </w:rPr>
  </w:style>
  <w:style w:type="character" w:customStyle="1" w:styleId="1">
    <w:name w:val="纯文本 字符1"/>
    <w:link w:val="a7"/>
    <w:qFormat/>
    <w:rsid w:val="00646AB7"/>
    <w:rPr>
      <w:rFonts w:ascii="宋体" w:eastAsia="宋体" w:hAnsi="Courier New" w:cs="文鼎大标宋简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884</Characters>
  <Application>Microsoft Office Word</Application>
  <DocSecurity>0</DocSecurity>
  <Lines>7</Lines>
  <Paragraphs>2</Paragraphs>
  <ScaleCrop>false</ScaleCrop>
  <Company>MicroWin10.com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洪炀</dc:creator>
  <cp:keywords/>
  <dc:description/>
  <cp:lastModifiedBy>洪炀</cp:lastModifiedBy>
  <cp:revision>2</cp:revision>
  <dcterms:created xsi:type="dcterms:W3CDTF">2023-09-20T03:11:00Z</dcterms:created>
  <dcterms:modified xsi:type="dcterms:W3CDTF">2023-09-20T03:13:00Z</dcterms:modified>
</cp:coreProperties>
</file>