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0D208E" w14:paraId="65E67242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25AA4C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02FE66" w14:textId="77777777" w:rsidR="000D208E" w:rsidRDefault="00A46C93" w:rsidP="00A46C93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黑体" w:eastAsia="黑体" w:hAnsi="宋体" w:cs="黑体"/>
                <w:b/>
                <w:noProof/>
                <w:color w:val="2E74B5"/>
                <w:sz w:val="28"/>
                <w:szCs w:val="28"/>
              </w:rPr>
              <w:drawing>
                <wp:inline distT="0" distB="0" distL="0" distR="0" wp14:anchorId="58211A2F" wp14:editId="08F6562B">
                  <wp:extent cx="1323975" cy="179705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05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749" cy="180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08E" w14:paraId="7CC02587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BA3AB2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姓名：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 </w:t>
            </w:r>
            <w:r w:rsidR="004A5A9C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  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  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刘琴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  <w:p w14:paraId="076AAE03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性别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: 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    </w:t>
            </w:r>
            <w:r w:rsidR="004A5A9C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  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女</w:t>
            </w:r>
          </w:p>
          <w:p w14:paraId="22A2596C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出生年月：</w:t>
            </w:r>
            <w:r w:rsidR="001E50B3"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  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1980.7</w:t>
            </w:r>
          </w:p>
          <w:p w14:paraId="494D3DC7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学位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/</w:t>
            </w: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学历：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博士研究生</w:t>
            </w:r>
          </w:p>
          <w:p w14:paraId="3347E851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职称：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         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研究员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  </w:t>
            </w:r>
          </w:p>
          <w:p w14:paraId="68A829EA" w14:textId="77777777" w:rsidR="000D208E" w:rsidRPr="005606B5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电子邮件：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    </w:t>
            </w:r>
            <w:r w:rsidR="001E50B3" w:rsidRPr="005606B5">
              <w:rPr>
                <w:rStyle w:val="a4"/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liuqin@nipd.chinacdc.cn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  </w:t>
            </w:r>
          </w:p>
          <w:p w14:paraId="046D292D" w14:textId="7110000B" w:rsidR="000D208E" w:rsidRPr="009800CB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办公地址：</w:t>
            </w:r>
            <w:r w:rsidR="004A5A9C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    </w:t>
            </w: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上海市黄浦区瑞金二路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207</w:t>
            </w:r>
            <w:r w:rsidRPr="005606B5">
              <w:rPr>
                <w:rStyle w:val="a4"/>
                <w:rFonts w:ascii="宋体" w:eastAsia="宋体" w:hAnsi="宋体" w:cs="宋体" w:hint="eastAsia"/>
                <w:color w:val="333333"/>
                <w:sz w:val="18"/>
                <w:szCs w:val="18"/>
              </w:rPr>
              <w:t>号</w:t>
            </w:r>
            <w:r w:rsidRPr="005606B5">
              <w:rPr>
                <w:rStyle w:val="a4"/>
                <w:rFonts w:ascii="Times New Roman" w:eastAsia="微软雅黑" w:hAnsi="Times New Roman"/>
                <w:color w:val="333333"/>
                <w:sz w:val="18"/>
                <w:szCs w:val="18"/>
              </w:rPr>
              <w:t>   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D15BEB" w14:textId="77777777" w:rsidR="000D208E" w:rsidRDefault="000D208E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0D208E" w14:paraId="4C4CD35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6CA041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0D208E" w14:paraId="764B05D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53FEC7" w14:textId="77777777" w:rsidR="005606B5" w:rsidRPr="005606B5" w:rsidRDefault="005606B5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2002.9-2007.6  华中农业大学    预防兽医学  硕博连读，博士</w:t>
            </w:r>
          </w:p>
          <w:p w14:paraId="4361FA26" w14:textId="77777777" w:rsidR="005606B5" w:rsidRPr="005606B5" w:rsidRDefault="005606B5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1998.9-2002.6  华中农业大学    兽医学   本科</w:t>
            </w:r>
          </w:p>
          <w:p w14:paraId="20C66630" w14:textId="77777777" w:rsidR="000D208E" w:rsidRDefault="000D208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</w:p>
        </w:tc>
      </w:tr>
      <w:tr w:rsidR="000D208E" w14:paraId="5630AF0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2D0BF6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0D208E" w14:paraId="6860E02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B6ED58" w14:textId="77777777" w:rsidR="005606B5" w:rsidRPr="005606B5" w:rsidRDefault="005606B5" w:rsidP="00F60249">
            <w:pPr>
              <w:pStyle w:val="a3"/>
              <w:widowControl/>
              <w:spacing w:before="62" w:beforeAutospacing="0" w:afterAutospacing="0" w:line="320" w:lineRule="exact"/>
              <w:ind w:right="-92" w:firstLine="165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2007.9-2009.7  中国疾病预防控制中心寄生虫病预防控制所</w:t>
            </w:r>
            <w:r w:rsidR="0060362F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  </w:t>
            </w:r>
            <w:r w:rsidR="00F65BB4"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公共卫生与预防医学</w:t>
            </w:r>
            <w:r w:rsidR="0060362F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 </w:t>
            </w:r>
            <w:r w:rsidRPr="005606B5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博士后</w:t>
            </w:r>
          </w:p>
          <w:p w14:paraId="18BC07FC" w14:textId="77777777" w:rsidR="000D208E" w:rsidRPr="005606B5" w:rsidRDefault="005606B5" w:rsidP="00F60249">
            <w:pPr>
              <w:pStyle w:val="a3"/>
              <w:widowControl/>
              <w:spacing w:before="46" w:beforeAutospacing="0" w:afterAutospacing="0" w:line="320" w:lineRule="exact"/>
              <w:ind w:left="-2" w:firstLine="10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 xml:space="preserve">  2009.7-至今   中国疾病预防控制中心寄生虫病预防控制所    </w:t>
            </w:r>
            <w:proofErr w:type="gramStart"/>
            <w:r w:rsidR="00F65BB4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媒</w:t>
            </w:r>
            <w:proofErr w:type="gramEnd"/>
            <w:r w:rsidR="00F65BB4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传热带病室</w:t>
            </w:r>
          </w:p>
          <w:p w14:paraId="008B1F2D" w14:textId="77777777" w:rsidR="000D208E" w:rsidRPr="005606B5" w:rsidRDefault="005606B5" w:rsidP="00F60249">
            <w:pPr>
              <w:pStyle w:val="a3"/>
              <w:widowControl/>
              <w:spacing w:before="46" w:beforeAutospacing="0" w:afterAutospacing="0" w:line="320" w:lineRule="exact"/>
              <w:ind w:left="-2" w:firstLine="10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其中</w:t>
            </w:r>
          </w:p>
          <w:p w14:paraId="74379F8A" w14:textId="77777777" w:rsidR="005606B5" w:rsidRPr="000704D1" w:rsidRDefault="005606B5" w:rsidP="00F60249">
            <w:pPr>
              <w:pStyle w:val="a3"/>
              <w:widowControl/>
              <w:spacing w:before="62" w:beforeAutospacing="0" w:afterAutospacing="0" w:line="320" w:lineRule="exact"/>
              <w:ind w:right="-92" w:firstLine="165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5606B5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 xml:space="preserve"> </w:t>
            </w:r>
            <w:r w:rsidRPr="000704D1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 2013.3-2014.7 瑞士苏黎世大学  高级访问学者</w:t>
            </w:r>
          </w:p>
          <w:p w14:paraId="14F0790F" w14:textId="77777777" w:rsidR="000D208E" w:rsidRPr="005606B5" w:rsidRDefault="005606B5" w:rsidP="00F60249">
            <w:pPr>
              <w:pStyle w:val="a3"/>
              <w:widowControl/>
              <w:spacing w:before="62" w:beforeAutospacing="0" w:afterAutospacing="0" w:line="320" w:lineRule="exact"/>
              <w:ind w:right="-92" w:firstLine="165"/>
              <w:jc w:val="both"/>
              <w:rPr>
                <w:rStyle w:val="a4"/>
                <w:rFonts w:ascii="Times New Roman" w:eastAsia="微软雅黑" w:hAnsi="Times New Roman"/>
                <w:b w:val="0"/>
                <w:color w:val="333333"/>
                <w:sz w:val="20"/>
                <w:szCs w:val="20"/>
              </w:rPr>
            </w:pPr>
            <w:r w:rsidRPr="000704D1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  2015.10-2016.1  世界卫生组织    实习员</w:t>
            </w:r>
          </w:p>
        </w:tc>
      </w:tr>
      <w:tr w:rsidR="000D208E" w14:paraId="335C9A5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834E38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0D208E" w14:paraId="42098F2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995625" w14:textId="77777777" w:rsidR="00F65BB4" w:rsidRPr="00F65BB4" w:rsidRDefault="00F65BB4" w:rsidP="00F60249">
            <w:pPr>
              <w:pStyle w:val="a3"/>
              <w:widowControl/>
              <w:spacing w:before="62" w:beforeAutospacing="0" w:afterAutospacing="0" w:line="320" w:lineRule="exact"/>
              <w:ind w:right="-91" w:firstLine="164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2018-至今  中华预防医学会寄生虫学</w:t>
            </w:r>
            <w:r w:rsidR="000704D1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青年</w:t>
            </w:r>
            <w:r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分会 </w:t>
            </w:r>
            <w:r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委员</w:t>
            </w:r>
          </w:p>
          <w:p w14:paraId="4F8A83CF" w14:textId="77777777" w:rsidR="000D208E" w:rsidRPr="00F65BB4" w:rsidRDefault="00F65BB4" w:rsidP="00F60249">
            <w:pPr>
              <w:pStyle w:val="a3"/>
              <w:widowControl/>
              <w:spacing w:before="62" w:beforeAutospacing="0" w:afterAutospacing="0" w:line="320" w:lineRule="exact"/>
              <w:ind w:right="-91" w:firstLine="164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2018-至今  上海市动物学会 理事</w:t>
            </w:r>
          </w:p>
          <w:p w14:paraId="0FEF8927" w14:textId="77777777" w:rsidR="00F65BB4" w:rsidRPr="00F65BB4" w:rsidRDefault="00F65BB4" w:rsidP="00F60249">
            <w:pPr>
              <w:pStyle w:val="a3"/>
              <w:widowControl/>
              <w:spacing w:before="62" w:beforeAutospacing="0" w:afterAutospacing="0" w:line="320" w:lineRule="exact"/>
              <w:ind w:right="-91" w:firstLine="164"/>
              <w:jc w:val="both"/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</w:pPr>
            <w:r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2020</w:t>
            </w:r>
            <w:proofErr w:type="gramStart"/>
            <w:r w:rsidRPr="00F65BB4">
              <w:rPr>
                <w:rStyle w:val="a4"/>
                <w:rFonts w:asciiTheme="minorEastAsia" w:hAnsiTheme="minorEastAsia"/>
                <w:b w:val="0"/>
                <w:sz w:val="20"/>
                <w:szCs w:val="20"/>
              </w:rPr>
              <w:t>—</w:t>
            </w:r>
            <w:r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>至今</w:t>
            </w:r>
            <w:proofErr w:type="gramEnd"/>
            <w:r w:rsidRPr="00F65BB4">
              <w:rPr>
                <w:rStyle w:val="a4"/>
                <w:rFonts w:asciiTheme="minorEastAsia" w:hAnsiTheme="minorEastAsia" w:hint="eastAsia"/>
                <w:b w:val="0"/>
                <w:sz w:val="20"/>
                <w:szCs w:val="20"/>
              </w:rPr>
              <w:t xml:space="preserve">   任“中国寄生虫病与寄生虫学杂志”青年编委</w:t>
            </w:r>
          </w:p>
          <w:p w14:paraId="736D4554" w14:textId="77777777" w:rsidR="000D208E" w:rsidRDefault="000D208E" w:rsidP="00F65BB4">
            <w:pPr>
              <w:pStyle w:val="a3"/>
              <w:widowControl/>
              <w:spacing w:before="15"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0D208E" w14:paraId="404F481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C53A03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0D208E" w14:paraId="46A1BE6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8CE994" w14:textId="77777777" w:rsidR="00F60249" w:rsidRDefault="002312EC" w:rsidP="00F60249">
            <w:pPr>
              <w:pStyle w:val="a3"/>
              <w:widowControl/>
              <w:spacing w:before="46" w:beforeAutospacing="0" w:afterAutospacing="0" w:line="320" w:lineRule="exact"/>
              <w:ind w:firstLine="14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2312EC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医学媒介生物学</w:t>
            </w:r>
          </w:p>
          <w:p w14:paraId="04E9A318" w14:textId="77777777" w:rsidR="002312EC" w:rsidRDefault="002312EC" w:rsidP="00F60249">
            <w:pPr>
              <w:pStyle w:val="a3"/>
              <w:widowControl/>
              <w:spacing w:before="46" w:beforeAutospacing="0" w:afterAutospacing="0" w:line="320" w:lineRule="exact"/>
              <w:ind w:firstLine="14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2312EC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医学媒介生物基因组学</w:t>
            </w:r>
          </w:p>
          <w:p w14:paraId="12227868" w14:textId="77777777" w:rsidR="002312EC" w:rsidRDefault="002312EC" w:rsidP="00F60249">
            <w:pPr>
              <w:pStyle w:val="a3"/>
              <w:widowControl/>
              <w:spacing w:before="46" w:beforeAutospacing="0" w:afterAutospacing="0" w:line="320" w:lineRule="exact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2312EC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DNA条形码数据库</w:t>
            </w:r>
          </w:p>
          <w:p w14:paraId="4F71F975" w14:textId="77777777" w:rsidR="000D208E" w:rsidRPr="002312EC" w:rsidRDefault="002312EC" w:rsidP="00F60249">
            <w:pPr>
              <w:pStyle w:val="a3"/>
              <w:widowControl/>
              <w:spacing w:before="46" w:beforeAutospacing="0" w:afterAutospacing="0" w:line="320" w:lineRule="exact"/>
              <w:jc w:val="both"/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</w:pPr>
            <w:r w:rsidRPr="002312EC">
              <w:rPr>
                <w:rStyle w:val="a4"/>
                <w:rFonts w:asciiTheme="minorEastAsia" w:hAnsiTheme="minorEastAsia" w:hint="eastAsia"/>
                <w:b w:val="0"/>
                <w:color w:val="333333"/>
                <w:sz w:val="20"/>
                <w:szCs w:val="20"/>
              </w:rPr>
              <w:t>寄生虫与宿主间相互关系</w:t>
            </w:r>
          </w:p>
          <w:p w14:paraId="627BE8E0" w14:textId="77777777" w:rsidR="00F60249" w:rsidRDefault="00F60249" w:rsidP="00F6024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</w:p>
        </w:tc>
      </w:tr>
      <w:tr w:rsidR="000D208E" w14:paraId="241E7F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116362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0D208E" w14:paraId="26217F7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1861E3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2018-2021 </w:t>
            </w:r>
            <w:r w:rsidR="005D43CE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“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一带一路”</w:t>
            </w:r>
            <w:r w:rsidR="005D43CE" w:rsidRPr="005D43CE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塞拉利昂等非洲国家重要传染病的流行规律研究</w:t>
            </w:r>
            <w:r w:rsidR="005D43CE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</w:p>
          <w:p w14:paraId="5F701994" w14:textId="77777777" w:rsidR="000D208E" w:rsidRDefault="005D43CE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2021-2024  </w:t>
            </w:r>
            <w:r w:rsidRPr="005D43CE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国家寄生虫资源库平台项目</w:t>
            </w:r>
          </w:p>
          <w:p w14:paraId="6A9233FB" w14:textId="77777777" w:rsidR="000D208E" w:rsidRDefault="000D208E" w:rsidP="00750802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5E10FA2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0D208E" w14:paraId="6806815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23A1E3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0D208E" w14:paraId="720028A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9DCF62" w14:textId="77777777" w:rsidR="000D208E" w:rsidRDefault="002312EC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2D29D372" w14:textId="77777777" w:rsidR="0015087E" w:rsidRPr="0015087E" w:rsidRDefault="00F802BB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1. </w:t>
            </w:r>
            <w:r w:rsidR="0015087E"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Liu Q，Chen XN, Chen MX., et al. Trypanosoma brucei rhodesiense infection in a Chinese traveler returning from the Serengeti National Park in Tanzania. Infectious Diseases of Poverty (2018) 7:50.</w:t>
            </w:r>
          </w:p>
          <w:p w14:paraId="38A18505" w14:textId="77777777" w:rsidR="0015087E" w:rsidRPr="0015087E" w:rsidRDefault="0015087E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2.Liu Q，Guo YH，Zhang </w:t>
            </w:r>
            <w:proofErr w:type="spellStart"/>
            <w:r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Y.</w:t>
            </w:r>
            <w:proofErr w:type="gramStart"/>
            <w:r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,et</w:t>
            </w:r>
            <w:proofErr w:type="spellEnd"/>
            <w:r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al.</w:t>
            </w:r>
            <w:proofErr w:type="gramEnd"/>
            <w:r w:rsidRPr="0015087E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First re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cords of Triatoma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rubrofasciata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Pr="0015087E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(De Geer, 1773) (Hemiptera, Reduviidae) in Foshan, Guangdong Province, Southern China. Infectious Diseases of Poverty (2017) 6:129.</w:t>
            </w:r>
          </w:p>
          <w:p w14:paraId="2778EB08" w14:textId="77777777" w:rsidR="0015087E" w:rsidRPr="0015087E" w:rsidRDefault="0015087E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15087E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3. Wang XY, 1 Ruan QL, Gu J, Qian YY, Chen MX, Liu Q, et al. Human African Trypanosomiasis in Emigrant Returning to China from Gabon, 2017. Emerging Infectious </w:t>
            </w:r>
            <w:proofErr w:type="gramStart"/>
            <w:r w:rsidRPr="0015087E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Diseases(</w:t>
            </w:r>
            <w:proofErr w:type="gramEnd"/>
            <w:r w:rsidRPr="0015087E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2018) 24(2):400-402.</w:t>
            </w:r>
          </w:p>
          <w:p w14:paraId="64DD600E" w14:textId="77777777" w:rsidR="00F802BB" w:rsidRDefault="00F802BB" w:rsidP="00FC170D">
            <w:pPr>
              <w:pStyle w:val="a3"/>
              <w:widowControl/>
              <w:spacing w:before="46" w:beforeAutospacing="0" w:afterAutospacing="0" w:line="280" w:lineRule="exac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4. </w:t>
            </w:r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Liu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Q</w:t>
            </w:r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，Guo Y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H</w:t>
            </w:r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, Zhang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Y</w:t>
            </w:r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et al</w:t>
            </w:r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. A chromosomal-level genome assembly for the insect vector for Chagas disease, Triatoma </w:t>
            </w:r>
            <w:proofErr w:type="spellStart"/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rubrofasciata</w:t>
            </w:r>
            <w:proofErr w:type="spellEnd"/>
            <w:r w:rsidRPr="00F802BB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 GigaScience,2019, 8(8): 1-</w:t>
            </w:r>
            <w:r w:rsidRPr="00F802BB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8, </w:t>
            </w:r>
            <w:proofErr w:type="spellStart"/>
            <w:r w:rsidRPr="00F802BB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giz</w:t>
            </w:r>
            <w:proofErr w:type="spellEnd"/>
            <w:r w:rsidRPr="00F802BB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089</w:t>
            </w:r>
            <w:r w:rsidR="00FC170D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</w:t>
            </w:r>
          </w:p>
          <w:p w14:paraId="1BBAE43C" w14:textId="77777777" w:rsidR="00FC170D" w:rsidRP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5.</w:t>
            </w:r>
            <w:r>
              <w:t xml:space="preserve"> 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Liu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Q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, Chen M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X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, Zhou X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N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. Chagas Disease -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An Underestimated Global Public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Health Challenge. 2020, 2(20): 362-363.</w:t>
            </w:r>
          </w:p>
          <w:p w14:paraId="6BD2A1E5" w14:textId="77777777" w:rsid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6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. Liu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Q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, Chen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J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,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Zhou X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N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Preparedness for Cha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gas disease spreading worldwide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. 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Infectious Diseases of Poverty, 2020, 9:44</w:t>
            </w:r>
          </w:p>
          <w:p w14:paraId="0A99AEB4" w14:textId="77777777" w:rsidR="00FC170D" w:rsidRP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7. 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Liu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Q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, Wu F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W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, Shi Y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L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et al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Distribution of Triatomines, the Vector of Chagas Disease — Southern China, 2016−2018. China CDC Weekly, 2(33): 629-633.</w:t>
            </w:r>
          </w:p>
          <w:p w14:paraId="44CFE111" w14:textId="77777777" w:rsidR="00FC170D" w:rsidRP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8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Chen M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X, 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Liu 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Q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, Xue J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B</w:t>
            </w:r>
            <w: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et al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Spreading of Human Babesiosis in China: Current Epidemiological Status and Future Challenges. 2020, 2(33): 634-637.</w:t>
            </w:r>
          </w:p>
          <w:p w14:paraId="75FA336C" w14:textId="77777777" w:rsid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9</w:t>
            </w:r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. Xiao N, Li SZ, Qian MB, Xia ZG, Yu Q, Liu Q, </w:t>
            </w:r>
            <w:proofErr w:type="spellStart"/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Lv</w:t>
            </w:r>
            <w:proofErr w:type="spellEnd"/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S, Zhou XN. Contribution of NIPD-CTDR to the parasitic diseases control and elimination in China: Memory of the 70th anniversary for NIPD-CTDR. Adv </w:t>
            </w:r>
            <w:proofErr w:type="spellStart"/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Parasitol</w:t>
            </w:r>
            <w:proofErr w:type="spellEnd"/>
            <w:r w:rsidRPr="00FC170D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. 2020, 110: 401-427.</w:t>
            </w:r>
          </w:p>
          <w:p w14:paraId="1A93A5CE" w14:textId="77777777" w:rsidR="00FC170D" w:rsidRDefault="00FC170D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10.</w:t>
            </w:r>
            <w:r w:rsidR="00750802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="00983D25"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王梦霞,刘琴</w:t>
            </w:r>
            <w:r w:rsid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*</w:t>
            </w:r>
            <w:r w:rsidR="00983D25"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.细胞遗传学用于</w:t>
            </w:r>
            <w:proofErr w:type="gramStart"/>
            <w:r w:rsidR="00983D25"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锥</w:t>
            </w:r>
            <w:proofErr w:type="gramEnd"/>
            <w:r w:rsidR="00983D25"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猎蝽亚科物种分类的研究进展.</w:t>
            </w:r>
            <w:r w:rsid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中国媒介生物学及控制</w:t>
            </w:r>
            <w:r w:rsidR="00983D25"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志,2021,32(01):115-119.</w:t>
            </w:r>
          </w:p>
          <w:p w14:paraId="2D4C9525" w14:textId="77777777" w:rsidR="00983D25" w:rsidRDefault="00983D25" w:rsidP="00FC170D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11.</w:t>
            </w:r>
            <w:r>
              <w:rPr>
                <w:rFonts w:hint="eastAsia"/>
              </w:rPr>
              <w:t xml:space="preserve"> </w:t>
            </w:r>
            <w:r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王梦霞,刘琴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*</w:t>
            </w:r>
            <w:r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,张仪,朱丹.我国红带锥</w:t>
            </w:r>
            <w:proofErr w:type="gramStart"/>
            <w:r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蝽</w:t>
            </w:r>
            <w:proofErr w:type="gramEnd"/>
            <w:r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染色体核型及C带分析[J].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中国血吸虫病防治</w:t>
            </w:r>
            <w:r w:rsidRPr="00983D25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志,2021,33(03):297-300+304.</w:t>
            </w:r>
          </w:p>
          <w:p w14:paraId="6E0286F4" w14:textId="77777777" w:rsidR="000D208E" w:rsidRPr="00FD6604" w:rsidRDefault="00983D25" w:rsidP="00FD6604">
            <w:pPr>
              <w:pStyle w:val="a3"/>
              <w:widowControl/>
              <w:spacing w:before="46" w:beforeAutospacing="0" w:afterAutospacing="0" w:line="280" w:lineRule="exac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12.</w:t>
            </w:r>
            <w:r w:rsidR="009351F1">
              <w:rPr>
                <w:rFonts w:hint="eastAsia"/>
              </w:rPr>
              <w:t xml:space="preserve"> </w:t>
            </w:r>
            <w:r w:rsidR="009351F1" w:rsidRPr="009351F1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李元元,陈小玲,刘青,王新宇,陈木新,刘琴</w:t>
            </w:r>
            <w:r w:rsidR="009351F1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*</w:t>
            </w:r>
            <w:r w:rsidR="009351F1" w:rsidRPr="009351F1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.2例输入性非洲锥虫病的随访预后研究[J].中国血吸虫病防治杂志,2021,</w:t>
            </w:r>
            <w:r w:rsidR="009351F1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="009351F1" w:rsidRPr="009351F1"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33(03):293-296.</w:t>
            </w:r>
          </w:p>
        </w:tc>
      </w:tr>
      <w:tr w:rsidR="000D208E" w14:paraId="202BCCC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24DC80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荣誉及奖项</w:t>
            </w:r>
          </w:p>
        </w:tc>
      </w:tr>
      <w:tr w:rsidR="000D208E" w14:paraId="4663D40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5BC390" w14:textId="77777777" w:rsidR="000D208E" w:rsidRDefault="000D208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A6A39EA" w14:textId="77777777" w:rsidR="000D208E" w:rsidRDefault="000D208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83C8E3C" w14:textId="77777777" w:rsidR="000D208E" w:rsidRDefault="000D208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62997E5" w14:textId="77777777" w:rsidR="000D208E" w:rsidRDefault="000D208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4B50F06" w14:textId="77777777" w:rsidR="000D208E" w:rsidRDefault="000D208E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10E230E" w14:textId="77777777" w:rsidR="000D208E" w:rsidRDefault="000D208E" w:rsidP="00750802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7ECA3229" w14:textId="77777777" w:rsidR="000D208E" w:rsidRDefault="000D208E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0D20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0D208E" w14:paraId="2D9581C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F34761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063112" w14:textId="77777777" w:rsidR="000D208E" w:rsidRDefault="000704D1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黑体" w:eastAsia="黑体" w:hAnsi="宋体" w:cs="黑体"/>
                <w:b/>
                <w:noProof/>
                <w:color w:val="2E74B5"/>
                <w:sz w:val="28"/>
                <w:szCs w:val="28"/>
              </w:rPr>
              <w:drawing>
                <wp:inline distT="0" distB="0" distL="0" distR="0" wp14:anchorId="6D5461F8" wp14:editId="593F69B1">
                  <wp:extent cx="1323975" cy="17970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05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749" cy="180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08E" w14:paraId="44762CAC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A00A34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CA6CA9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Qin Liu</w:t>
            </w:r>
          </w:p>
          <w:p w14:paraId="25B44A1A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</w:t>
            </w:r>
            <w:r w:rsidR="00CA6CA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Female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  </w:t>
            </w:r>
          </w:p>
          <w:p w14:paraId="108B9FCA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</w:t>
            </w:r>
            <w:r w:rsidR="00CA6CA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July 1980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  </w:t>
            </w:r>
          </w:p>
          <w:p w14:paraId="577DC1C7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r w:rsidR="00CA6CA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PhD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  </w:t>
            </w:r>
          </w:p>
          <w:p w14:paraId="0E7FCE61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CA6CA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</w:t>
            </w:r>
            <w:r w:rsidR="00CA6CA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Professor</w:t>
            </w:r>
          </w:p>
          <w:p w14:paraId="581D25F8" w14:textId="77777777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  </w:t>
            </w:r>
            <w:r w:rsidR="00CA6CA9" w:rsidRPr="00CA6CA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liuqin@nipd.chinacdc.cn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39B2A775" w14:textId="321EFE54" w:rsidR="000D208E" w:rsidRDefault="002312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       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CF1570" w14:textId="77777777" w:rsidR="000D208E" w:rsidRDefault="000D208E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0D208E" w14:paraId="095F143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9CAB2A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0D208E" w14:paraId="77A7615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977765" w14:textId="77777777" w:rsidR="001A136D" w:rsidRP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2~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7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----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Huazhong Agricultural University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(HZAU), China, Master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and 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PhD in Molecular Parasitology</w:t>
            </w:r>
          </w:p>
          <w:p w14:paraId="10CC295F" w14:textId="77777777" w:rsidR="001A136D" w:rsidRP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1998~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2----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Huazhong Agricultural University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(HZAU), </w:t>
            </w:r>
            <w:smartTag w:uri="urn:schemas-microsoft-com:office:smarttags" w:element="place">
              <w:smartTag w:uri="urn:schemas-microsoft-com:office:smarttags" w:element="country-region">
                <w:r w:rsidRPr="001A136D">
                  <w:rPr>
                    <w:rFonts w:ascii="Times New Roman" w:eastAsia="微软雅黑" w:hAnsi="Times New Roman"/>
                    <w:color w:val="333333"/>
                    <w:sz w:val="20"/>
                    <w:szCs w:val="20"/>
                  </w:rPr>
                  <w:t>China</w:t>
                </w:r>
              </w:smartTag>
            </w:smartTag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Doctor of Veterinary Medicine</w:t>
            </w:r>
          </w:p>
          <w:p w14:paraId="035BE686" w14:textId="77777777" w:rsidR="000D208E" w:rsidRDefault="000D208E" w:rsidP="001A136D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0D208E" w14:paraId="11A65C1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4D5AEE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0D208E" w14:paraId="1C6E768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26B88A" w14:textId="77777777" w:rsidR="001A136D" w:rsidRP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sz w:val="20"/>
                <w:szCs w:val="20"/>
              </w:rPr>
            </w:pPr>
            <w:r w:rsidRPr="001A136D">
              <w:rPr>
                <w:sz w:val="20"/>
                <w:szCs w:val="20"/>
              </w:rPr>
              <w:t>2009</w:t>
            </w:r>
            <w:r w:rsidR="0060362F">
              <w:rPr>
                <w:rFonts w:hint="eastAsia"/>
                <w:sz w:val="20"/>
                <w:szCs w:val="20"/>
              </w:rPr>
              <w:t>-</w:t>
            </w:r>
            <w:r w:rsidRPr="001A136D">
              <w:rPr>
                <w:sz w:val="20"/>
                <w:szCs w:val="20"/>
              </w:rPr>
              <w:t xml:space="preserve">present----National Institute of Parasitic Diseases, Chinese Center for Disease Control and Prevention (NIPD, China CDC), China, associate professor in Molecular Parasitology </w:t>
            </w:r>
          </w:p>
          <w:p w14:paraId="06826119" w14:textId="77777777" w:rsid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sz w:val="20"/>
                <w:szCs w:val="20"/>
              </w:rPr>
            </w:pPr>
            <w:r w:rsidRPr="001A136D">
              <w:rPr>
                <w:sz w:val="20"/>
                <w:szCs w:val="20"/>
              </w:rPr>
              <w:t>2013.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60362F">
              <w:rPr>
                <w:rFonts w:hint="eastAsia"/>
                <w:sz w:val="20"/>
                <w:szCs w:val="20"/>
              </w:rPr>
              <w:t>-</w:t>
            </w:r>
            <w:r w:rsidRPr="001A136D">
              <w:rPr>
                <w:sz w:val="20"/>
                <w:szCs w:val="20"/>
              </w:rPr>
              <w:t>2014.7----Zurich University, Switzerland, Study as a visiting scholar</w:t>
            </w:r>
          </w:p>
          <w:p w14:paraId="52D3C330" w14:textId="77777777" w:rsidR="001A136D" w:rsidRP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="000704D1">
              <w:rPr>
                <w:rFonts w:hint="eastAsia"/>
                <w:sz w:val="20"/>
                <w:szCs w:val="20"/>
              </w:rPr>
              <w:t>.10-2016.1</w:t>
            </w:r>
            <w:r w:rsidR="000704D1">
              <w:rPr>
                <w:sz w:val="20"/>
                <w:szCs w:val="20"/>
              </w:rPr>
              <w:t>—</w:t>
            </w:r>
            <w:r w:rsidR="000704D1">
              <w:rPr>
                <w:rFonts w:hint="eastAsia"/>
                <w:sz w:val="20"/>
                <w:szCs w:val="20"/>
              </w:rPr>
              <w:t>World Health Organization, internship</w:t>
            </w:r>
          </w:p>
          <w:p w14:paraId="20F3F0BD" w14:textId="77777777" w:rsidR="000D208E" w:rsidRPr="001A136D" w:rsidRDefault="001A136D" w:rsidP="001A136D">
            <w:pPr>
              <w:pStyle w:val="a3"/>
              <w:widowControl/>
              <w:spacing w:before="62" w:line="144" w:lineRule="atLeast"/>
              <w:ind w:right="-92"/>
              <w:rPr>
                <w:sz w:val="20"/>
                <w:szCs w:val="20"/>
              </w:rPr>
            </w:pPr>
            <w:r w:rsidRPr="001A136D">
              <w:rPr>
                <w:sz w:val="20"/>
                <w:szCs w:val="20"/>
              </w:rPr>
              <w:t>2007</w:t>
            </w:r>
            <w:r w:rsidR="0060362F">
              <w:rPr>
                <w:rFonts w:hint="eastAsia"/>
                <w:sz w:val="20"/>
                <w:szCs w:val="20"/>
              </w:rPr>
              <w:t>-</w:t>
            </w:r>
            <w:r w:rsidRPr="001A136D">
              <w:rPr>
                <w:sz w:val="20"/>
                <w:szCs w:val="20"/>
              </w:rPr>
              <w:t>2009----National Institute of Parasitic Diseases, Chinese Center for Disease Control and Prevention (NIPD, China CDC), China, Post-doctor in Molecular Parasitology (Especially major in the interaction of parasite and Intermediate host)</w:t>
            </w:r>
          </w:p>
          <w:p w14:paraId="49675681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0D208E" w14:paraId="3B1CF9E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C5961F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0D208E" w14:paraId="7799030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AB05AD" w14:textId="77777777" w:rsidR="000704D1" w:rsidRDefault="000704D1" w:rsidP="000704D1">
            <w:pPr>
              <w:pStyle w:val="a3"/>
              <w:widowControl/>
              <w:spacing w:before="15" w:line="280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20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- </w:t>
            </w:r>
            <w:proofErr w:type="gramStart"/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present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Editorial</w:t>
            </w:r>
            <w:proofErr w:type="gramEnd"/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board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member of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Chinese Journal of Parasitology and Parasitic Diseases.</w:t>
            </w:r>
          </w:p>
          <w:p w14:paraId="7905AEFC" w14:textId="77777777" w:rsidR="000704D1" w:rsidRPr="000704D1" w:rsidRDefault="000704D1" w:rsidP="000704D1">
            <w:pPr>
              <w:pStyle w:val="a3"/>
              <w:widowControl/>
              <w:spacing w:before="15" w:line="280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2018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-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present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 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M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ember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of Shanghai Zoological Society</w:t>
            </w:r>
          </w:p>
          <w:p w14:paraId="6A170463" w14:textId="77777777" w:rsidR="001A136D" w:rsidRDefault="000704D1" w:rsidP="001A136D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18-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 xml:space="preserve"> present 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 xml:space="preserve"> M</w:t>
            </w:r>
            <w:r w:rsidRPr="000704D1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ember of Parasitology youth branch of Chinese Preventive Medicine Association</w:t>
            </w:r>
          </w:p>
          <w:p w14:paraId="10103A23" w14:textId="77777777" w:rsidR="001A136D" w:rsidRDefault="001A136D" w:rsidP="001A136D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599300F8" w14:textId="77777777" w:rsidR="001A136D" w:rsidRDefault="001A136D" w:rsidP="001A136D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0D208E" w14:paraId="23E41FF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163B0C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0D208E" w14:paraId="1FF45CB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AC0495" w14:textId="77777777" w:rsidR="00F60249" w:rsidRPr="00F60249" w:rsidRDefault="00F60249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60249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Medical vector biology</w:t>
            </w:r>
          </w:p>
          <w:p w14:paraId="3F38692C" w14:textId="77777777" w:rsidR="00F60249" w:rsidRPr="00F60249" w:rsidRDefault="00F60249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60249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Medical vector genomics</w:t>
            </w:r>
          </w:p>
          <w:p w14:paraId="72279ACB" w14:textId="77777777" w:rsidR="00F60249" w:rsidRPr="00F60249" w:rsidRDefault="00F60249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60249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DNA barcode database</w:t>
            </w:r>
          </w:p>
          <w:p w14:paraId="746A5E78" w14:textId="77777777" w:rsidR="000D208E" w:rsidRDefault="00F60249" w:rsidP="00F60249">
            <w:pPr>
              <w:pStyle w:val="a3"/>
              <w:widowControl/>
              <w:spacing w:before="46" w:beforeAutospacing="0" w:afterAutospacing="0" w:line="320" w:lineRule="exact"/>
              <w:ind w:firstLine="11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60249"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  <w:t>Relationship between parasite and host</w:t>
            </w:r>
          </w:p>
          <w:p w14:paraId="2FB72432" w14:textId="77777777" w:rsidR="000D208E" w:rsidRDefault="000D208E" w:rsidP="00F60249">
            <w:pPr>
              <w:pStyle w:val="a3"/>
              <w:widowControl/>
              <w:spacing w:before="46" w:beforeAutospacing="0" w:afterAutospacing="0" w:line="320" w:lineRule="exac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0D208E" w14:paraId="1A1CB4F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95CE6A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0D208E" w14:paraId="4B9BAD3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573654" w14:textId="77777777" w:rsidR="00F60249" w:rsidRPr="00F60249" w:rsidRDefault="00F60249" w:rsidP="00F60249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2018-2021 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“</w:t>
            </w: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one belt, one road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”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--</w:t>
            </w: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the epidemic 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research </w:t>
            </w: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of important infectious diseases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of </w:t>
            </w: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Sierra Le</w:t>
            </w: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one and other African countries</w:t>
            </w:r>
          </w:p>
          <w:p w14:paraId="5ECC231C" w14:textId="77777777" w:rsidR="000D208E" w:rsidRDefault="00F60249" w:rsidP="00F60249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2021-2024 </w:t>
            </w:r>
            <w:r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 xml:space="preserve"> N</w:t>
            </w:r>
            <w:r w:rsidRPr="00F60249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ational parasite resource bank platform project</w:t>
            </w:r>
          </w:p>
          <w:p w14:paraId="586BC6E8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39BA950A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45F4638B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</w:tc>
      </w:tr>
      <w:tr w:rsidR="000D208E" w14:paraId="602549E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507856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0D208E" w14:paraId="2F4EA08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918B93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1. Liu Q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Chen XN, Chen MX., et al. Trypanosoma brucei rhodesiense infection in a Chinese traveler returning from the Serengeti National Park in Tanzania. Infectious Diseases of Poverty (2018) 7:50.</w:t>
            </w:r>
          </w:p>
          <w:p w14:paraId="17A439A8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2.Liu Q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Guo YH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Zhang </w:t>
            </w:r>
            <w:proofErr w:type="spellStart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Y.</w:t>
            </w:r>
            <w:proofErr w:type="gramStart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,et</w:t>
            </w:r>
            <w:proofErr w:type="spellEnd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al.</w:t>
            </w:r>
            <w:proofErr w:type="gramEnd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First records of Triatoma </w:t>
            </w:r>
            <w:proofErr w:type="spellStart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rubrofasciata</w:t>
            </w:r>
            <w:proofErr w:type="spellEnd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(De Geer, 1773) (Hemiptera, Reduviidae) in Foshan, Guangdong Province, Southern China. Infectious Diseases of Poverty (2017) 6:129.</w:t>
            </w:r>
          </w:p>
          <w:p w14:paraId="12449ECD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3. Wang XY, 1 Ruan QL, Gu J, Qian YY, Chen MX, Liu Q, et al. Human African Trypanosomiasis in Emigrant Returning to China from Gabon, 2017. Emerging Infectious </w:t>
            </w:r>
            <w:proofErr w:type="gramStart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Diseases(</w:t>
            </w:r>
            <w:proofErr w:type="gramEnd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2018) 24(2):400-402.</w:t>
            </w:r>
          </w:p>
          <w:p w14:paraId="6D8CDDDC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4. Liu Q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</w:t>
            </w:r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Guo YH, Zhang Y, et al. A chromosomal-level genome assembly for the insect vector for Chagas disease, Triatoma </w:t>
            </w:r>
            <w:proofErr w:type="spellStart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rubrofasciata</w:t>
            </w:r>
            <w:proofErr w:type="spellEnd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. GigaScience,2019, 8(8): 1-8, </w:t>
            </w:r>
            <w:proofErr w:type="spellStart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giz</w:t>
            </w:r>
            <w:proofErr w:type="spellEnd"/>
            <w:r w:rsidRPr="001A136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089.</w:t>
            </w:r>
          </w:p>
          <w:p w14:paraId="50283463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5. Liu Q, Chen MX, Zhou XN. Chagas Disease - An Underestimated Global Public Health Challenge. 2020, 2(20): 362-363.</w:t>
            </w:r>
          </w:p>
          <w:p w14:paraId="316E905C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6. Liu Q, Chen J, Zhou XN. Preparedness for Chagas disease spreading worldwide. Infectious Diseases of Poverty, 2020, 9:44</w:t>
            </w:r>
          </w:p>
          <w:p w14:paraId="79A4DD74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7. Liu Q, Wu FW, Shi YL, et al. Distribution of Triatomines, the Vector of Chagas Disease — Southern China, 2016−2018. China CDC Weekly, 2(33): 629-633.</w:t>
            </w:r>
          </w:p>
          <w:p w14:paraId="44D0A8A5" w14:textId="77777777" w:rsidR="001A136D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8. Chen MX, Liu Q, Xue JB, et al. Spreading of Human Babesiosis in China: Current Epidemiological Status and Future Challenges. 2020, 2(33): 634-637.</w:t>
            </w:r>
          </w:p>
          <w:p w14:paraId="13E2A560" w14:textId="77777777" w:rsidR="000D208E" w:rsidRPr="001A136D" w:rsidRDefault="001A136D" w:rsidP="001A136D">
            <w:pPr>
              <w:pStyle w:val="a3"/>
              <w:widowControl/>
              <w:spacing w:before="15" w:beforeAutospacing="0" w:afterAutospacing="0" w:line="280" w:lineRule="exact"/>
              <w:jc w:val="both"/>
              <w:rPr>
                <w:rStyle w:val="a4"/>
                <w:rFonts w:ascii="Times New Roman" w:eastAsia="微软雅黑" w:hAnsi="Times New Roman"/>
                <w:b w:val="0"/>
                <w:color w:val="333333"/>
                <w:sz w:val="20"/>
                <w:szCs w:val="20"/>
              </w:rPr>
            </w:pPr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9. Xiao N, Li SZ, Qian MB, Xia ZG, Yu Q, Liu Q, </w:t>
            </w:r>
            <w:proofErr w:type="spellStart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Lv</w:t>
            </w:r>
            <w:proofErr w:type="spellEnd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S, Zhou XN. Contribution of NIPD-CTDR to the parasitic diseases control and elimination in China: Memory of the 70th anniversary for NIPD-CTDR. Adv </w:t>
            </w:r>
            <w:proofErr w:type="spellStart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1A136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2020, 110: 401-427.</w:t>
            </w:r>
          </w:p>
          <w:p w14:paraId="78EF08C5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18"/>
                <w:szCs w:val="18"/>
              </w:rPr>
            </w:pPr>
          </w:p>
          <w:p w14:paraId="053076EA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18"/>
                <w:szCs w:val="18"/>
              </w:rPr>
              <w:t> </w:t>
            </w:r>
          </w:p>
        </w:tc>
      </w:tr>
      <w:tr w:rsidR="000D208E" w14:paraId="7BE4EB1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718414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0D208E" w14:paraId="03DD5D2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1B22D4" w14:textId="77777777" w:rsidR="000D208E" w:rsidRDefault="00C149A3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</w:pPr>
            <w:r w:rsidRPr="00C149A3">
              <w:rPr>
                <w:rStyle w:val="a4"/>
                <w:rFonts w:ascii="Times New Roman" w:eastAsia="微软雅黑" w:hAnsi="Times New Roman" w:hint="eastAsia"/>
                <w:b w:val="0"/>
                <w:sz w:val="20"/>
                <w:szCs w:val="20"/>
              </w:rPr>
              <w:t>2021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sz w:val="20"/>
                <w:szCs w:val="20"/>
              </w:rPr>
              <w:t xml:space="preserve">  Manson</w:t>
            </w:r>
            <w:r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  <w:t>’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sz w:val="20"/>
                <w:szCs w:val="20"/>
              </w:rPr>
              <w:t>s Tropical Diseases</w:t>
            </w:r>
          </w:p>
          <w:p w14:paraId="6413DA48" w14:textId="77777777" w:rsidR="00C149A3" w:rsidRDefault="00C149A3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 w:hint="eastAsia"/>
                <w:b w:val="0"/>
                <w:sz w:val="20"/>
                <w:szCs w:val="20"/>
              </w:rPr>
              <w:t>2020  P</w:t>
            </w:r>
            <w:r w:rsidRPr="00C149A3"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  <w:t>arasitology</w:t>
            </w:r>
            <w:r>
              <w:rPr>
                <w:rStyle w:val="a4"/>
                <w:rFonts w:ascii="Times New Roman" w:eastAsia="微软雅黑" w:hAnsi="Times New Roman" w:hint="eastAsia"/>
                <w:b w:val="0"/>
                <w:sz w:val="20"/>
                <w:szCs w:val="20"/>
              </w:rPr>
              <w:t xml:space="preserve"> of</w:t>
            </w:r>
            <w:r w:rsidRPr="00C149A3"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  <w:t xml:space="preserve"> African </w:t>
            </w:r>
          </w:p>
          <w:p w14:paraId="68A9EFFE" w14:textId="77777777" w:rsidR="00C149A3" w:rsidRPr="00C149A3" w:rsidRDefault="00C149A3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b w:val="0"/>
                <w:sz w:val="20"/>
                <w:szCs w:val="20"/>
              </w:rPr>
            </w:pPr>
          </w:p>
          <w:p w14:paraId="5A68DC6E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 </w:t>
            </w:r>
          </w:p>
        </w:tc>
      </w:tr>
      <w:tr w:rsidR="000D208E" w14:paraId="0B7989E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4B57F0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0D208E" w14:paraId="7B74824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AD069D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18E393BF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6DA7D0A3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9FBFDA4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333E634E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0D208E" w14:paraId="7F5F66A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B78B14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0D208E" w14:paraId="237930D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F17C65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103DE7DD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31F4D377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18614F54" w14:textId="77777777" w:rsidR="000D208E" w:rsidRDefault="000D208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682D0DD9" w14:textId="77777777" w:rsidR="000D208E" w:rsidRDefault="002312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</w:tbl>
    <w:p w14:paraId="7B53C7B3" w14:textId="77777777" w:rsidR="000D208E" w:rsidRDefault="000D208E"/>
    <w:sectPr w:rsidR="000D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7B95" w14:textId="77777777" w:rsidR="003F4B6F" w:rsidRDefault="003F4B6F" w:rsidP="0015087E">
      <w:r>
        <w:separator/>
      </w:r>
    </w:p>
  </w:endnote>
  <w:endnote w:type="continuationSeparator" w:id="0">
    <w:p w14:paraId="68B9F95A" w14:textId="77777777" w:rsidR="003F4B6F" w:rsidRDefault="003F4B6F" w:rsidP="0015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EA87" w14:textId="77777777" w:rsidR="003F4B6F" w:rsidRDefault="003F4B6F" w:rsidP="0015087E">
      <w:r>
        <w:separator/>
      </w:r>
    </w:p>
  </w:footnote>
  <w:footnote w:type="continuationSeparator" w:id="0">
    <w:p w14:paraId="47E22F53" w14:textId="77777777" w:rsidR="003F4B6F" w:rsidRDefault="003F4B6F" w:rsidP="0015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05715"/>
    <w:rsid w:val="000516E5"/>
    <w:rsid w:val="000704D1"/>
    <w:rsid w:val="000D208E"/>
    <w:rsid w:val="0015087E"/>
    <w:rsid w:val="001912CA"/>
    <w:rsid w:val="001A136D"/>
    <w:rsid w:val="001E50B3"/>
    <w:rsid w:val="002312EC"/>
    <w:rsid w:val="003F4B6F"/>
    <w:rsid w:val="004A5A9C"/>
    <w:rsid w:val="005606B5"/>
    <w:rsid w:val="005D43CE"/>
    <w:rsid w:val="0060362F"/>
    <w:rsid w:val="00750802"/>
    <w:rsid w:val="008C588B"/>
    <w:rsid w:val="009351F1"/>
    <w:rsid w:val="009800CB"/>
    <w:rsid w:val="00983D25"/>
    <w:rsid w:val="009B31CA"/>
    <w:rsid w:val="00A46C93"/>
    <w:rsid w:val="00A85FA9"/>
    <w:rsid w:val="00AB35F6"/>
    <w:rsid w:val="00B620F7"/>
    <w:rsid w:val="00C149A3"/>
    <w:rsid w:val="00CA6CA9"/>
    <w:rsid w:val="00D77511"/>
    <w:rsid w:val="00F50A17"/>
    <w:rsid w:val="00F60249"/>
    <w:rsid w:val="00F65BB4"/>
    <w:rsid w:val="00F802BB"/>
    <w:rsid w:val="00FB375F"/>
    <w:rsid w:val="00FC170D"/>
    <w:rsid w:val="00FD6604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E811A1"/>
  <w15:docId w15:val="{C770FC48-C9DF-4DB4-904F-1E68EAE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5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08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5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08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A46C93"/>
    <w:rPr>
      <w:sz w:val="18"/>
      <w:szCs w:val="18"/>
    </w:rPr>
  </w:style>
  <w:style w:type="character" w:customStyle="1" w:styleId="aa">
    <w:name w:val="批注框文本 字符"/>
    <w:basedOn w:val="a0"/>
    <w:link w:val="a9"/>
    <w:rsid w:val="00A46C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1176</Words>
  <Characters>4576</Characters>
  <Application>Microsoft Office Word</Application>
  <DocSecurity>0</DocSecurity>
  <Lines>152</Lines>
  <Paragraphs>106</Paragraphs>
  <ScaleCrop>false</ScaleCrop>
  <Company>Hewlett-Packard Company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22</cp:revision>
  <dcterms:created xsi:type="dcterms:W3CDTF">2021-08-30T08:22:00Z</dcterms:created>
  <dcterms:modified xsi:type="dcterms:W3CDTF">2025-05-16T08:09:00Z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