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954"/>
        <w:gridCol w:w="2552"/>
      </w:tblGrid>
      <w:tr w:rsidR="007E0800" w14:paraId="53FF60F5" w14:textId="77777777" w:rsidTr="00FC5105">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2D541DC" w14:textId="77777777" w:rsidR="007E0800" w:rsidRDefault="00FC5105">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color w:val="2E74B5"/>
                <w:sz w:val="28"/>
                <w:szCs w:val="28"/>
              </w:rPr>
              <w:t>个人简介</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A4C810C" w14:textId="77777777" w:rsidR="007E0800" w:rsidRDefault="00FD5E27" w:rsidP="00FD5E27">
            <w:pPr>
              <w:pStyle w:val="a3"/>
              <w:widowControl/>
              <w:spacing w:before="62" w:beforeAutospacing="0" w:afterAutospacing="0" w:line="144" w:lineRule="atLeast"/>
              <w:ind w:left="-2" w:firstLine="2"/>
              <w:jc w:val="both"/>
              <w:rPr>
                <w:rFonts w:ascii="微软雅黑" w:eastAsia="微软雅黑" w:hAnsi="微软雅黑" w:cs="微软雅黑" w:hint="eastAsia"/>
                <w:color w:val="333333"/>
                <w:sz w:val="16"/>
                <w:szCs w:val="16"/>
              </w:rPr>
            </w:pPr>
            <w:r>
              <w:rPr>
                <w:noProof/>
              </w:rPr>
              <w:drawing>
                <wp:inline distT="0" distB="0" distL="0" distR="0" wp14:anchorId="6E2B6117" wp14:editId="0475265E">
                  <wp:extent cx="1182666" cy="1676400"/>
                  <wp:effectExtent l="0" t="0" r="0" b="0"/>
                  <wp:docPr id="1" name="图片 1" descr="吕山（证件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吕山（证件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5495" cy="1680410"/>
                          </a:xfrm>
                          <a:prstGeom prst="rect">
                            <a:avLst/>
                          </a:prstGeom>
                          <a:noFill/>
                          <a:ln>
                            <a:noFill/>
                          </a:ln>
                        </pic:spPr>
                      </pic:pic>
                    </a:graphicData>
                  </a:graphic>
                </wp:inline>
              </w:drawing>
            </w:r>
          </w:p>
        </w:tc>
      </w:tr>
      <w:tr w:rsidR="007E0800" w14:paraId="1F7AE2A0" w14:textId="77777777" w:rsidTr="00FC5105">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737684E" w14:textId="1D4D947B" w:rsidR="007E0800" w:rsidRDefault="00FC5105">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宋体" w:eastAsia="宋体" w:hAnsi="宋体" w:cs="宋体" w:hint="eastAsia"/>
                <w:color w:val="333333"/>
                <w:sz w:val="16"/>
                <w:szCs w:val="16"/>
              </w:rPr>
              <w:t>姓名：</w:t>
            </w:r>
            <w:r w:rsidR="00FD5E27">
              <w:rPr>
                <w:rStyle w:val="a4"/>
                <w:rFonts w:ascii="Times New Roman" w:eastAsia="微软雅黑" w:hAnsi="Times New Roman"/>
                <w:color w:val="333333"/>
                <w:sz w:val="16"/>
                <w:szCs w:val="16"/>
              </w:rPr>
              <w:t>吕山</w:t>
            </w:r>
          </w:p>
          <w:p w14:paraId="73A92EE2" w14:textId="4445EC3B" w:rsidR="007E0800" w:rsidRDefault="00FC5105">
            <w:pPr>
              <w:pStyle w:val="a3"/>
              <w:widowControl/>
              <w:spacing w:beforeAutospacing="0" w:afterAutospacing="0" w:line="240" w:lineRule="atLeast"/>
              <w:jc w:val="both"/>
              <w:rPr>
                <w:rStyle w:val="a4"/>
                <w:rFonts w:ascii="Times New Roman" w:eastAsia="微软雅黑" w:hAnsi="Times New Roman"/>
                <w:color w:val="333333"/>
                <w:sz w:val="16"/>
                <w:szCs w:val="16"/>
              </w:rPr>
            </w:pPr>
            <w:r>
              <w:rPr>
                <w:rStyle w:val="a4"/>
                <w:rFonts w:ascii="宋体" w:eastAsia="宋体" w:hAnsi="宋体" w:cs="宋体" w:hint="eastAsia"/>
                <w:color w:val="333333"/>
                <w:sz w:val="16"/>
                <w:szCs w:val="16"/>
              </w:rPr>
              <w:t>性别</w:t>
            </w:r>
            <w:r>
              <w:rPr>
                <w:rStyle w:val="a4"/>
                <w:rFonts w:ascii="Times New Roman" w:eastAsia="微软雅黑" w:hAnsi="Times New Roman"/>
                <w:color w:val="333333"/>
                <w:sz w:val="16"/>
                <w:szCs w:val="16"/>
              </w:rPr>
              <w:t>: </w:t>
            </w:r>
            <w:r w:rsidR="00FD5E27">
              <w:rPr>
                <w:rStyle w:val="a4"/>
                <w:rFonts w:ascii="Times New Roman" w:eastAsia="微软雅黑" w:hAnsi="Times New Roman" w:hint="eastAsia"/>
                <w:color w:val="333333"/>
                <w:sz w:val="16"/>
                <w:szCs w:val="16"/>
              </w:rPr>
              <w:t>男</w:t>
            </w:r>
          </w:p>
          <w:p w14:paraId="3C7876EF" w14:textId="49845A17" w:rsidR="007E0800" w:rsidRDefault="00FC5105">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宋体" w:eastAsia="宋体" w:hAnsi="宋体" w:cs="宋体" w:hint="eastAsia"/>
                <w:color w:val="333333"/>
                <w:sz w:val="16"/>
                <w:szCs w:val="16"/>
              </w:rPr>
              <w:t>出生年月：</w:t>
            </w:r>
            <w:r w:rsidR="0041221A">
              <w:rPr>
                <w:rStyle w:val="a4"/>
                <w:rFonts w:ascii="Times New Roman" w:eastAsia="微软雅黑" w:hAnsi="Times New Roman" w:hint="eastAsia"/>
                <w:color w:val="333333"/>
                <w:sz w:val="16"/>
                <w:szCs w:val="16"/>
              </w:rPr>
              <w:t xml:space="preserve"> </w:t>
            </w:r>
            <w:r w:rsidR="00FD5E27">
              <w:rPr>
                <w:rStyle w:val="a4"/>
                <w:rFonts w:ascii="Times New Roman" w:eastAsia="微软雅黑" w:hAnsi="Times New Roman" w:hint="eastAsia"/>
                <w:color w:val="333333"/>
                <w:sz w:val="16"/>
                <w:szCs w:val="16"/>
              </w:rPr>
              <w:t>1979.08</w:t>
            </w:r>
          </w:p>
          <w:p w14:paraId="747778C7" w14:textId="75810935" w:rsidR="007E0800" w:rsidRDefault="00FC5105">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宋体" w:eastAsia="宋体" w:hAnsi="宋体" w:cs="宋体" w:hint="eastAsia"/>
                <w:color w:val="333333"/>
                <w:sz w:val="16"/>
                <w:szCs w:val="16"/>
              </w:rPr>
              <w:t>学位</w:t>
            </w:r>
            <w:r>
              <w:rPr>
                <w:rStyle w:val="a4"/>
                <w:rFonts w:ascii="Times New Roman" w:eastAsia="微软雅黑" w:hAnsi="Times New Roman"/>
                <w:color w:val="333333"/>
                <w:sz w:val="16"/>
                <w:szCs w:val="16"/>
              </w:rPr>
              <w:t>/</w:t>
            </w:r>
            <w:r>
              <w:rPr>
                <w:rStyle w:val="a4"/>
                <w:rFonts w:ascii="宋体" w:eastAsia="宋体" w:hAnsi="宋体" w:cs="宋体" w:hint="eastAsia"/>
                <w:color w:val="333333"/>
                <w:sz w:val="16"/>
                <w:szCs w:val="16"/>
              </w:rPr>
              <w:t>学历：</w:t>
            </w:r>
            <w:r w:rsidR="00FD5E27">
              <w:rPr>
                <w:rStyle w:val="a4"/>
                <w:rFonts w:ascii="Times New Roman" w:eastAsia="微软雅黑" w:hAnsi="Times New Roman"/>
                <w:color w:val="333333"/>
                <w:sz w:val="16"/>
                <w:szCs w:val="16"/>
              </w:rPr>
              <w:t>博士</w:t>
            </w:r>
          </w:p>
          <w:p w14:paraId="26614ED9" w14:textId="724B22D2" w:rsidR="007E0800" w:rsidRDefault="00FC5105">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宋体" w:eastAsia="宋体" w:hAnsi="宋体" w:cs="宋体" w:hint="eastAsia"/>
                <w:color w:val="333333"/>
                <w:sz w:val="16"/>
                <w:szCs w:val="16"/>
              </w:rPr>
              <w:t>职称：</w:t>
            </w:r>
            <w:r w:rsidR="00FD5E27">
              <w:rPr>
                <w:rStyle w:val="a4"/>
                <w:rFonts w:ascii="Times New Roman" w:eastAsia="微软雅黑" w:hAnsi="Times New Roman"/>
                <w:color w:val="333333"/>
                <w:sz w:val="16"/>
                <w:szCs w:val="16"/>
              </w:rPr>
              <w:t>研究员</w:t>
            </w:r>
          </w:p>
          <w:p w14:paraId="7E1AABAD" w14:textId="4783DA22" w:rsidR="007E0800" w:rsidRDefault="00FC5105">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宋体" w:eastAsia="宋体" w:hAnsi="宋体" w:cs="宋体" w:hint="eastAsia"/>
                <w:color w:val="333333"/>
                <w:sz w:val="16"/>
                <w:szCs w:val="16"/>
              </w:rPr>
              <w:t>电子邮件：</w:t>
            </w:r>
            <w:r w:rsidR="0041221A">
              <w:rPr>
                <w:rStyle w:val="a4"/>
                <w:rFonts w:ascii="Times New Roman" w:eastAsia="微软雅黑" w:hAnsi="Times New Roman" w:hint="eastAsia"/>
                <w:color w:val="333333"/>
                <w:sz w:val="16"/>
                <w:szCs w:val="16"/>
              </w:rPr>
              <w:t xml:space="preserve"> </w:t>
            </w:r>
            <w:r w:rsidR="00FD5E27">
              <w:rPr>
                <w:rStyle w:val="a4"/>
                <w:rFonts w:ascii="Times New Roman" w:eastAsia="微软雅黑" w:hAnsi="Times New Roman"/>
                <w:color w:val="333333"/>
                <w:sz w:val="16"/>
                <w:szCs w:val="16"/>
              </w:rPr>
              <w:t>lvshan</w:t>
            </w:r>
            <w:r w:rsidR="00FD5E27">
              <w:rPr>
                <w:rStyle w:val="a4"/>
                <w:rFonts w:ascii="Times New Roman" w:eastAsia="微软雅黑" w:hAnsi="Times New Roman" w:hint="eastAsia"/>
                <w:color w:val="333333"/>
                <w:sz w:val="16"/>
                <w:szCs w:val="16"/>
              </w:rPr>
              <w:t>@nipd.chinacdc.cn</w:t>
            </w:r>
          </w:p>
          <w:p w14:paraId="0781C132" w14:textId="28543055" w:rsidR="007E0800" w:rsidRPr="006A0A98" w:rsidRDefault="00FC5105">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宋体" w:eastAsia="宋体" w:hAnsi="宋体" w:cs="宋体" w:hint="eastAsia"/>
                <w:color w:val="333333"/>
                <w:sz w:val="16"/>
                <w:szCs w:val="16"/>
              </w:rPr>
              <w:t>办公地址：上海市黄浦区瑞金二路</w:t>
            </w:r>
            <w:r>
              <w:rPr>
                <w:rStyle w:val="a4"/>
                <w:rFonts w:ascii="Times New Roman" w:eastAsia="微软雅黑" w:hAnsi="Times New Roman"/>
                <w:color w:val="333333"/>
                <w:sz w:val="16"/>
                <w:szCs w:val="16"/>
              </w:rPr>
              <w:t>207</w:t>
            </w:r>
            <w:r>
              <w:rPr>
                <w:rStyle w:val="a4"/>
                <w:rFonts w:ascii="宋体" w:eastAsia="宋体" w:hAnsi="宋体" w:cs="宋体" w:hint="eastAsia"/>
                <w:color w:val="333333"/>
                <w:sz w:val="16"/>
                <w:szCs w:val="16"/>
              </w:rPr>
              <w:t>号</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7DD4A5F" w14:textId="77777777" w:rsidR="007E0800" w:rsidRDefault="007E0800">
            <w:pPr>
              <w:rPr>
                <w:rFonts w:ascii="微软雅黑" w:eastAsia="微软雅黑" w:hAnsi="微软雅黑" w:cs="微软雅黑" w:hint="eastAsia"/>
                <w:color w:val="333333"/>
                <w:sz w:val="16"/>
                <w:szCs w:val="16"/>
              </w:rPr>
            </w:pPr>
          </w:p>
        </w:tc>
      </w:tr>
      <w:tr w:rsidR="007E0800" w14:paraId="781E093E"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854CBDF" w14:textId="77777777" w:rsidR="007E0800" w:rsidRDefault="00FC5105">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教育经历</w:t>
            </w:r>
          </w:p>
        </w:tc>
      </w:tr>
      <w:tr w:rsidR="007E0800" w14:paraId="566B902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3558A8F" w14:textId="77777777" w:rsidR="00A91D9E" w:rsidRPr="006B4A79" w:rsidRDefault="00A91D9E" w:rsidP="006B4A79">
            <w:pPr>
              <w:pStyle w:val="a3"/>
              <w:widowControl/>
              <w:spacing w:before="46" w:beforeAutospacing="0" w:afterAutospacing="0" w:line="440" w:lineRule="exact"/>
              <w:ind w:firstLine="11"/>
              <w:jc w:val="both"/>
              <w:rPr>
                <w:rFonts w:ascii="Times New Roman" w:eastAsia="微软雅黑" w:hAnsi="Times New Roman" w:hint="eastAsia"/>
                <w:color w:val="333333"/>
                <w:sz w:val="20"/>
                <w:szCs w:val="20"/>
              </w:rPr>
            </w:pPr>
            <w:r w:rsidRPr="006B4A79">
              <w:rPr>
                <w:rFonts w:ascii="Times New Roman" w:eastAsia="微软雅黑" w:hAnsi="Times New Roman" w:hint="eastAsia"/>
                <w:color w:val="333333"/>
                <w:sz w:val="20"/>
                <w:szCs w:val="20"/>
              </w:rPr>
              <w:t>1998</w:t>
            </w:r>
            <w:r w:rsidRPr="006B4A79">
              <w:rPr>
                <w:rFonts w:ascii="Times New Roman" w:eastAsia="微软雅黑" w:hAnsi="Times New Roman" w:hint="eastAsia"/>
                <w:color w:val="333333"/>
                <w:sz w:val="20"/>
                <w:szCs w:val="20"/>
              </w:rPr>
              <w:t>年</w:t>
            </w:r>
            <w:r w:rsidRPr="006B4A79">
              <w:rPr>
                <w:rFonts w:ascii="Times New Roman" w:eastAsia="微软雅黑" w:hAnsi="Times New Roman" w:hint="eastAsia"/>
                <w:color w:val="333333"/>
                <w:sz w:val="20"/>
                <w:szCs w:val="20"/>
              </w:rPr>
              <w:t>09</w:t>
            </w:r>
            <w:r w:rsidRPr="006B4A79">
              <w:rPr>
                <w:rFonts w:ascii="Times New Roman" w:eastAsia="微软雅黑" w:hAnsi="Times New Roman" w:hint="eastAsia"/>
                <w:color w:val="333333"/>
                <w:sz w:val="20"/>
                <w:szCs w:val="20"/>
              </w:rPr>
              <w:t>月至</w:t>
            </w:r>
            <w:r w:rsidRPr="006B4A79">
              <w:rPr>
                <w:rFonts w:ascii="Times New Roman" w:eastAsia="微软雅黑" w:hAnsi="Times New Roman" w:hint="eastAsia"/>
                <w:color w:val="333333"/>
                <w:sz w:val="20"/>
                <w:szCs w:val="20"/>
              </w:rPr>
              <w:t>2003</w:t>
            </w:r>
            <w:r w:rsidRPr="006B4A79">
              <w:rPr>
                <w:rFonts w:ascii="Times New Roman" w:eastAsia="微软雅黑" w:hAnsi="Times New Roman" w:hint="eastAsia"/>
                <w:color w:val="333333"/>
                <w:sz w:val="20"/>
                <w:szCs w:val="20"/>
              </w:rPr>
              <w:t>年</w:t>
            </w:r>
            <w:r w:rsidRPr="006B4A79">
              <w:rPr>
                <w:rFonts w:ascii="Times New Roman" w:eastAsia="微软雅黑" w:hAnsi="Times New Roman" w:hint="eastAsia"/>
                <w:color w:val="333333"/>
                <w:sz w:val="20"/>
                <w:szCs w:val="20"/>
              </w:rPr>
              <w:t>06</w:t>
            </w:r>
            <w:r w:rsidRPr="006B4A79">
              <w:rPr>
                <w:rFonts w:ascii="Times New Roman" w:eastAsia="微软雅黑" w:hAnsi="Times New Roman" w:hint="eastAsia"/>
                <w:color w:val="333333"/>
                <w:sz w:val="20"/>
                <w:szCs w:val="20"/>
              </w:rPr>
              <w:t>月郑州大学医学院学习，获得学士学位</w:t>
            </w:r>
          </w:p>
          <w:p w14:paraId="73B14D50" w14:textId="77777777" w:rsidR="00A91D9E" w:rsidRPr="006B4A79" w:rsidRDefault="00A91D9E" w:rsidP="006B4A79">
            <w:pPr>
              <w:pStyle w:val="a3"/>
              <w:widowControl/>
              <w:spacing w:before="46" w:beforeAutospacing="0" w:afterAutospacing="0" w:line="440" w:lineRule="exact"/>
              <w:ind w:firstLine="11"/>
              <w:jc w:val="both"/>
              <w:rPr>
                <w:rFonts w:ascii="Times New Roman" w:eastAsia="微软雅黑" w:hAnsi="Times New Roman" w:hint="eastAsia"/>
                <w:color w:val="333333"/>
                <w:sz w:val="20"/>
                <w:szCs w:val="20"/>
              </w:rPr>
            </w:pPr>
            <w:r w:rsidRPr="006B4A79">
              <w:rPr>
                <w:rFonts w:ascii="Times New Roman" w:eastAsia="微软雅黑" w:hAnsi="Times New Roman" w:hint="eastAsia"/>
                <w:color w:val="333333"/>
                <w:sz w:val="20"/>
                <w:szCs w:val="20"/>
              </w:rPr>
              <w:t>2003</w:t>
            </w:r>
            <w:r w:rsidRPr="006B4A79">
              <w:rPr>
                <w:rFonts w:ascii="Times New Roman" w:eastAsia="微软雅黑" w:hAnsi="Times New Roman" w:hint="eastAsia"/>
                <w:color w:val="333333"/>
                <w:sz w:val="20"/>
                <w:szCs w:val="20"/>
              </w:rPr>
              <w:t>年</w:t>
            </w:r>
            <w:r w:rsidRPr="006B4A79">
              <w:rPr>
                <w:rFonts w:ascii="Times New Roman" w:eastAsia="微软雅黑" w:hAnsi="Times New Roman" w:hint="eastAsia"/>
                <w:color w:val="333333"/>
                <w:sz w:val="20"/>
                <w:szCs w:val="20"/>
              </w:rPr>
              <w:t>09</w:t>
            </w:r>
            <w:r w:rsidRPr="006B4A79">
              <w:rPr>
                <w:rFonts w:ascii="Times New Roman" w:eastAsia="微软雅黑" w:hAnsi="Times New Roman" w:hint="eastAsia"/>
                <w:color w:val="333333"/>
                <w:sz w:val="20"/>
                <w:szCs w:val="20"/>
              </w:rPr>
              <w:t>月至</w:t>
            </w:r>
            <w:r w:rsidRPr="006B4A79">
              <w:rPr>
                <w:rFonts w:ascii="Times New Roman" w:eastAsia="微软雅黑" w:hAnsi="Times New Roman" w:hint="eastAsia"/>
                <w:color w:val="333333"/>
                <w:sz w:val="20"/>
                <w:szCs w:val="20"/>
              </w:rPr>
              <w:t>2006</w:t>
            </w:r>
            <w:r w:rsidRPr="006B4A79">
              <w:rPr>
                <w:rFonts w:ascii="Times New Roman" w:eastAsia="微软雅黑" w:hAnsi="Times New Roman" w:hint="eastAsia"/>
                <w:color w:val="333333"/>
                <w:sz w:val="20"/>
                <w:szCs w:val="20"/>
              </w:rPr>
              <w:t>年</w:t>
            </w:r>
            <w:r w:rsidRPr="006B4A79">
              <w:rPr>
                <w:rFonts w:ascii="Times New Roman" w:eastAsia="微软雅黑" w:hAnsi="Times New Roman" w:hint="eastAsia"/>
                <w:color w:val="333333"/>
                <w:sz w:val="20"/>
                <w:szCs w:val="20"/>
              </w:rPr>
              <w:t>06</w:t>
            </w:r>
            <w:r w:rsidRPr="006B4A79">
              <w:rPr>
                <w:rFonts w:ascii="Times New Roman" w:eastAsia="微软雅黑" w:hAnsi="Times New Roman" w:hint="eastAsia"/>
                <w:color w:val="333333"/>
                <w:sz w:val="20"/>
                <w:szCs w:val="20"/>
              </w:rPr>
              <w:t>月中国疾病预防控制中心学习，获得硕士学位</w:t>
            </w:r>
          </w:p>
          <w:p w14:paraId="73EFED32" w14:textId="77777777" w:rsidR="007E0800" w:rsidRDefault="00A91D9E" w:rsidP="006B4A79">
            <w:pPr>
              <w:pStyle w:val="a3"/>
              <w:widowControl/>
              <w:spacing w:before="46" w:beforeAutospacing="0" w:afterAutospacing="0" w:line="440" w:lineRule="exact"/>
              <w:ind w:firstLine="11"/>
              <w:jc w:val="both"/>
              <w:rPr>
                <w:rFonts w:ascii="Times New Roman" w:eastAsia="微软雅黑" w:hAnsi="Times New Roman"/>
                <w:color w:val="333333"/>
                <w:sz w:val="16"/>
                <w:szCs w:val="16"/>
              </w:rPr>
            </w:pPr>
            <w:r w:rsidRPr="006B4A79">
              <w:rPr>
                <w:rFonts w:ascii="Times New Roman" w:eastAsia="微软雅黑" w:hAnsi="Times New Roman" w:hint="eastAsia"/>
                <w:color w:val="333333"/>
                <w:sz w:val="20"/>
                <w:szCs w:val="20"/>
              </w:rPr>
              <w:t>2008</w:t>
            </w:r>
            <w:r w:rsidRPr="006B4A79">
              <w:rPr>
                <w:rFonts w:ascii="Times New Roman" w:eastAsia="微软雅黑" w:hAnsi="Times New Roman" w:hint="eastAsia"/>
                <w:color w:val="333333"/>
                <w:sz w:val="20"/>
                <w:szCs w:val="20"/>
              </w:rPr>
              <w:t>年</w:t>
            </w:r>
            <w:r w:rsidRPr="006B4A79">
              <w:rPr>
                <w:rFonts w:ascii="Times New Roman" w:eastAsia="微软雅黑" w:hAnsi="Times New Roman" w:hint="eastAsia"/>
                <w:color w:val="333333"/>
                <w:sz w:val="20"/>
                <w:szCs w:val="20"/>
              </w:rPr>
              <w:t>08</w:t>
            </w:r>
            <w:r w:rsidRPr="006B4A79">
              <w:rPr>
                <w:rFonts w:ascii="Times New Roman" w:eastAsia="微软雅黑" w:hAnsi="Times New Roman" w:hint="eastAsia"/>
                <w:color w:val="333333"/>
                <w:sz w:val="20"/>
                <w:szCs w:val="20"/>
              </w:rPr>
              <w:t>月至</w:t>
            </w:r>
            <w:r w:rsidRPr="006B4A79">
              <w:rPr>
                <w:rFonts w:ascii="Times New Roman" w:eastAsia="微软雅黑" w:hAnsi="Times New Roman" w:hint="eastAsia"/>
                <w:color w:val="333333"/>
                <w:sz w:val="20"/>
                <w:szCs w:val="20"/>
              </w:rPr>
              <w:t>2011</w:t>
            </w:r>
            <w:r w:rsidRPr="006B4A79">
              <w:rPr>
                <w:rFonts w:ascii="Times New Roman" w:eastAsia="微软雅黑" w:hAnsi="Times New Roman" w:hint="eastAsia"/>
                <w:color w:val="333333"/>
                <w:sz w:val="20"/>
                <w:szCs w:val="20"/>
              </w:rPr>
              <w:t>年</w:t>
            </w:r>
            <w:r w:rsidRPr="006B4A79">
              <w:rPr>
                <w:rFonts w:ascii="Times New Roman" w:eastAsia="微软雅黑" w:hAnsi="Times New Roman" w:hint="eastAsia"/>
                <w:color w:val="333333"/>
                <w:sz w:val="20"/>
                <w:szCs w:val="20"/>
              </w:rPr>
              <w:t>06</w:t>
            </w:r>
            <w:r w:rsidRPr="006B4A79">
              <w:rPr>
                <w:rFonts w:ascii="Times New Roman" w:eastAsia="微软雅黑" w:hAnsi="Times New Roman" w:hint="eastAsia"/>
                <w:color w:val="333333"/>
                <w:sz w:val="20"/>
                <w:szCs w:val="20"/>
              </w:rPr>
              <w:t>月</w:t>
            </w:r>
            <w:r w:rsidRPr="006B4A79">
              <w:rPr>
                <w:rFonts w:ascii="Times New Roman" w:eastAsia="微软雅黑" w:hAnsi="Times New Roman" w:hint="eastAsia"/>
                <w:color w:val="333333"/>
                <w:sz w:val="20"/>
                <w:szCs w:val="20"/>
              </w:rPr>
              <w:t>University of Basel</w:t>
            </w:r>
            <w:r w:rsidRPr="006B4A79">
              <w:rPr>
                <w:rFonts w:ascii="Times New Roman" w:eastAsia="微软雅黑" w:hAnsi="Times New Roman" w:hint="eastAsia"/>
                <w:color w:val="333333"/>
                <w:sz w:val="20"/>
                <w:szCs w:val="20"/>
              </w:rPr>
              <w:t>（瑞士）学习，获得博士学位</w:t>
            </w:r>
          </w:p>
        </w:tc>
      </w:tr>
      <w:tr w:rsidR="007E0800" w14:paraId="09CBF60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786CF4F" w14:textId="77777777" w:rsidR="007E0800" w:rsidRDefault="00FC5105">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工作经历</w:t>
            </w:r>
          </w:p>
        </w:tc>
      </w:tr>
      <w:tr w:rsidR="007E0800" w14:paraId="50B8ED1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0AAF702" w14:textId="35078E69" w:rsidR="00A91D9E" w:rsidRPr="006B4A79" w:rsidRDefault="00A91D9E" w:rsidP="006B4A79">
            <w:pPr>
              <w:pStyle w:val="a3"/>
              <w:widowControl/>
              <w:spacing w:before="46" w:beforeAutospacing="0" w:afterAutospacing="0" w:line="440" w:lineRule="exact"/>
              <w:ind w:firstLine="11"/>
              <w:jc w:val="both"/>
              <w:rPr>
                <w:rFonts w:ascii="Times New Roman" w:eastAsia="微软雅黑" w:hAnsi="Times New Roman"/>
                <w:color w:val="333333"/>
                <w:sz w:val="20"/>
                <w:szCs w:val="20"/>
              </w:rPr>
            </w:pPr>
            <w:r w:rsidRPr="006B4A79">
              <w:rPr>
                <w:rFonts w:ascii="Times New Roman" w:eastAsia="微软雅黑" w:hAnsi="Times New Roman" w:hint="eastAsia"/>
                <w:color w:val="333333"/>
                <w:sz w:val="20"/>
                <w:szCs w:val="20"/>
              </w:rPr>
              <w:t>2006</w:t>
            </w:r>
            <w:r w:rsidRPr="006B4A79">
              <w:rPr>
                <w:rFonts w:ascii="Times New Roman" w:eastAsia="微软雅黑" w:hAnsi="Times New Roman" w:hint="eastAsia"/>
                <w:color w:val="333333"/>
                <w:sz w:val="20"/>
                <w:szCs w:val="20"/>
              </w:rPr>
              <w:t>年</w:t>
            </w:r>
            <w:r w:rsidRPr="006B4A79">
              <w:rPr>
                <w:rFonts w:ascii="Times New Roman" w:eastAsia="微软雅黑" w:hAnsi="Times New Roman" w:hint="eastAsia"/>
                <w:color w:val="333333"/>
                <w:sz w:val="20"/>
                <w:szCs w:val="20"/>
              </w:rPr>
              <w:t>07</w:t>
            </w:r>
            <w:r w:rsidRPr="006B4A79">
              <w:rPr>
                <w:rFonts w:ascii="Times New Roman" w:eastAsia="微软雅黑" w:hAnsi="Times New Roman" w:hint="eastAsia"/>
                <w:color w:val="333333"/>
                <w:sz w:val="20"/>
                <w:szCs w:val="20"/>
              </w:rPr>
              <w:t>月至</w:t>
            </w:r>
            <w:r w:rsidRPr="006B4A79">
              <w:rPr>
                <w:rFonts w:ascii="Times New Roman" w:eastAsia="微软雅黑" w:hAnsi="Times New Roman" w:hint="eastAsia"/>
                <w:color w:val="333333"/>
                <w:sz w:val="20"/>
                <w:szCs w:val="20"/>
              </w:rPr>
              <w:t>2014</w:t>
            </w:r>
            <w:r w:rsidRPr="006B4A79">
              <w:rPr>
                <w:rFonts w:ascii="Times New Roman" w:eastAsia="微软雅黑" w:hAnsi="Times New Roman" w:hint="eastAsia"/>
                <w:color w:val="333333"/>
                <w:sz w:val="20"/>
                <w:szCs w:val="20"/>
              </w:rPr>
              <w:t>年</w:t>
            </w:r>
            <w:r w:rsidRPr="006B4A79">
              <w:rPr>
                <w:rFonts w:ascii="Times New Roman" w:eastAsia="微软雅黑" w:hAnsi="Times New Roman" w:hint="eastAsia"/>
                <w:color w:val="333333"/>
                <w:sz w:val="20"/>
                <w:szCs w:val="20"/>
              </w:rPr>
              <w:t>12</w:t>
            </w:r>
            <w:r w:rsidRPr="006B4A79">
              <w:rPr>
                <w:rFonts w:ascii="Times New Roman" w:eastAsia="微软雅黑" w:hAnsi="Times New Roman" w:hint="eastAsia"/>
                <w:color w:val="333333"/>
                <w:sz w:val="20"/>
                <w:szCs w:val="20"/>
              </w:rPr>
              <w:t>月</w:t>
            </w:r>
            <w:r w:rsidR="0041221A" w:rsidRPr="006B4A79">
              <w:rPr>
                <w:rFonts w:ascii="Times New Roman" w:eastAsia="微软雅黑" w:hAnsi="Times New Roman" w:hint="eastAsia"/>
                <w:color w:val="333333"/>
                <w:sz w:val="20"/>
                <w:szCs w:val="20"/>
              </w:rPr>
              <w:t>，</w:t>
            </w:r>
            <w:proofErr w:type="gramStart"/>
            <w:r w:rsidRPr="006B4A79">
              <w:rPr>
                <w:rFonts w:ascii="Times New Roman" w:eastAsia="微软雅黑" w:hAnsi="Times New Roman" w:hint="eastAsia"/>
                <w:color w:val="333333"/>
                <w:sz w:val="20"/>
                <w:szCs w:val="20"/>
              </w:rPr>
              <w:t>中国疾控中心</w:t>
            </w:r>
            <w:proofErr w:type="gramEnd"/>
            <w:r w:rsidRPr="006B4A79">
              <w:rPr>
                <w:rFonts w:ascii="Times New Roman" w:eastAsia="微软雅黑" w:hAnsi="Times New Roman" w:hint="eastAsia"/>
                <w:color w:val="333333"/>
                <w:sz w:val="20"/>
                <w:szCs w:val="20"/>
              </w:rPr>
              <w:t>寄生虫病所（国家热带病研究中心）媒介控制室工作</w:t>
            </w:r>
          </w:p>
          <w:p w14:paraId="69D300F5" w14:textId="7DEF1AE5" w:rsidR="00A91D9E" w:rsidRPr="006B4A79" w:rsidRDefault="00A91D9E" w:rsidP="006B4A79">
            <w:pPr>
              <w:pStyle w:val="a3"/>
              <w:widowControl/>
              <w:spacing w:before="46" w:beforeAutospacing="0" w:afterAutospacing="0" w:line="440" w:lineRule="exact"/>
              <w:ind w:firstLine="11"/>
              <w:jc w:val="both"/>
              <w:rPr>
                <w:rFonts w:ascii="Times New Roman" w:eastAsia="微软雅黑" w:hAnsi="Times New Roman"/>
                <w:color w:val="333333"/>
                <w:sz w:val="20"/>
                <w:szCs w:val="20"/>
              </w:rPr>
            </w:pPr>
            <w:r w:rsidRPr="006B4A79">
              <w:rPr>
                <w:rFonts w:ascii="Times New Roman" w:eastAsia="微软雅黑" w:hAnsi="Times New Roman" w:hint="eastAsia"/>
                <w:color w:val="333333"/>
                <w:sz w:val="20"/>
                <w:szCs w:val="20"/>
              </w:rPr>
              <w:t>2015</w:t>
            </w:r>
            <w:r w:rsidRPr="006B4A79">
              <w:rPr>
                <w:rFonts w:ascii="Times New Roman" w:eastAsia="微软雅黑" w:hAnsi="Times New Roman" w:hint="eastAsia"/>
                <w:color w:val="333333"/>
                <w:sz w:val="20"/>
                <w:szCs w:val="20"/>
              </w:rPr>
              <w:t>年</w:t>
            </w:r>
            <w:r w:rsidRPr="006B4A79">
              <w:rPr>
                <w:rFonts w:ascii="Times New Roman" w:eastAsia="微软雅黑" w:hAnsi="Times New Roman" w:hint="eastAsia"/>
                <w:color w:val="333333"/>
                <w:sz w:val="20"/>
                <w:szCs w:val="20"/>
              </w:rPr>
              <w:t>01</w:t>
            </w:r>
            <w:r w:rsidRPr="006B4A79">
              <w:rPr>
                <w:rFonts w:ascii="Times New Roman" w:eastAsia="微软雅黑" w:hAnsi="Times New Roman" w:hint="eastAsia"/>
                <w:color w:val="333333"/>
                <w:sz w:val="20"/>
                <w:szCs w:val="20"/>
              </w:rPr>
              <w:t>月至</w:t>
            </w:r>
            <w:r w:rsidRPr="006B4A79">
              <w:rPr>
                <w:rFonts w:ascii="Times New Roman" w:eastAsia="微软雅黑" w:hAnsi="Times New Roman" w:hint="eastAsia"/>
                <w:color w:val="333333"/>
                <w:sz w:val="20"/>
                <w:szCs w:val="20"/>
              </w:rPr>
              <w:t>2020</w:t>
            </w:r>
            <w:r w:rsidRPr="006B4A79">
              <w:rPr>
                <w:rFonts w:ascii="Times New Roman" w:eastAsia="微软雅黑" w:hAnsi="Times New Roman" w:hint="eastAsia"/>
                <w:color w:val="333333"/>
                <w:sz w:val="20"/>
                <w:szCs w:val="20"/>
              </w:rPr>
              <w:t>年</w:t>
            </w:r>
            <w:r w:rsidRPr="006B4A79">
              <w:rPr>
                <w:rFonts w:ascii="Times New Roman" w:eastAsia="微软雅黑" w:hAnsi="Times New Roman" w:hint="eastAsia"/>
                <w:color w:val="333333"/>
                <w:sz w:val="20"/>
                <w:szCs w:val="20"/>
              </w:rPr>
              <w:t>12</w:t>
            </w:r>
            <w:r w:rsidRPr="006B4A79">
              <w:rPr>
                <w:rFonts w:ascii="Times New Roman" w:eastAsia="微软雅黑" w:hAnsi="Times New Roman" w:hint="eastAsia"/>
                <w:color w:val="333333"/>
                <w:sz w:val="20"/>
                <w:szCs w:val="20"/>
              </w:rPr>
              <w:t>月</w:t>
            </w:r>
            <w:r w:rsidR="0041221A" w:rsidRPr="006B4A79">
              <w:rPr>
                <w:rFonts w:ascii="Times New Roman" w:eastAsia="微软雅黑" w:hAnsi="Times New Roman" w:hint="eastAsia"/>
                <w:color w:val="333333"/>
                <w:sz w:val="20"/>
                <w:szCs w:val="20"/>
              </w:rPr>
              <w:t>，</w:t>
            </w:r>
            <w:proofErr w:type="gramStart"/>
            <w:r w:rsidRPr="006B4A79">
              <w:rPr>
                <w:rFonts w:ascii="Times New Roman" w:eastAsia="微软雅黑" w:hAnsi="Times New Roman" w:hint="eastAsia"/>
                <w:color w:val="333333"/>
                <w:sz w:val="20"/>
                <w:szCs w:val="20"/>
              </w:rPr>
              <w:t>中国疾控中心</w:t>
            </w:r>
            <w:proofErr w:type="gramEnd"/>
            <w:r w:rsidRPr="006B4A79">
              <w:rPr>
                <w:rFonts w:ascii="Times New Roman" w:eastAsia="微软雅黑" w:hAnsi="Times New Roman" w:hint="eastAsia"/>
                <w:color w:val="333333"/>
                <w:sz w:val="20"/>
                <w:szCs w:val="20"/>
              </w:rPr>
              <w:t>寄生虫病所（国家热带病研究中心）血吸虫病室工作</w:t>
            </w:r>
          </w:p>
          <w:p w14:paraId="5ED8B34F" w14:textId="58E7D1B4" w:rsidR="00A91D9E" w:rsidRPr="006B4A79" w:rsidRDefault="00A91D9E" w:rsidP="006B4A79">
            <w:pPr>
              <w:pStyle w:val="a3"/>
              <w:widowControl/>
              <w:spacing w:before="46" w:beforeAutospacing="0" w:afterAutospacing="0" w:line="440" w:lineRule="exact"/>
              <w:ind w:firstLine="11"/>
              <w:jc w:val="both"/>
              <w:rPr>
                <w:rFonts w:ascii="Times New Roman" w:eastAsia="微软雅黑" w:hAnsi="Times New Roman"/>
                <w:color w:val="333333"/>
                <w:sz w:val="20"/>
                <w:szCs w:val="20"/>
              </w:rPr>
            </w:pPr>
            <w:r w:rsidRPr="006B4A79">
              <w:rPr>
                <w:rFonts w:ascii="Times New Roman" w:eastAsia="微软雅黑" w:hAnsi="Times New Roman" w:hint="eastAsia"/>
                <w:color w:val="333333"/>
                <w:sz w:val="20"/>
                <w:szCs w:val="20"/>
              </w:rPr>
              <w:t>2016</w:t>
            </w:r>
            <w:r w:rsidRPr="006B4A79">
              <w:rPr>
                <w:rFonts w:ascii="Times New Roman" w:eastAsia="微软雅黑" w:hAnsi="Times New Roman" w:hint="eastAsia"/>
                <w:color w:val="333333"/>
                <w:sz w:val="20"/>
                <w:szCs w:val="20"/>
              </w:rPr>
              <w:t>年</w:t>
            </w:r>
            <w:r w:rsidRPr="006B4A79">
              <w:rPr>
                <w:rFonts w:ascii="Times New Roman" w:eastAsia="微软雅黑" w:hAnsi="Times New Roman" w:hint="eastAsia"/>
                <w:color w:val="333333"/>
                <w:sz w:val="20"/>
                <w:szCs w:val="20"/>
              </w:rPr>
              <w:t>11</w:t>
            </w:r>
            <w:r w:rsidRPr="006B4A79">
              <w:rPr>
                <w:rFonts w:ascii="Times New Roman" w:eastAsia="微软雅黑" w:hAnsi="Times New Roman" w:hint="eastAsia"/>
                <w:color w:val="333333"/>
                <w:sz w:val="20"/>
                <w:szCs w:val="20"/>
              </w:rPr>
              <w:t>月至</w:t>
            </w:r>
            <w:r w:rsidRPr="006B4A79">
              <w:rPr>
                <w:rFonts w:ascii="Times New Roman" w:eastAsia="微软雅黑" w:hAnsi="Times New Roman" w:hint="eastAsia"/>
                <w:color w:val="333333"/>
                <w:sz w:val="20"/>
                <w:szCs w:val="20"/>
              </w:rPr>
              <w:t>2017</w:t>
            </w:r>
            <w:r w:rsidRPr="006B4A79">
              <w:rPr>
                <w:rFonts w:ascii="Times New Roman" w:eastAsia="微软雅黑" w:hAnsi="Times New Roman" w:hint="eastAsia"/>
                <w:color w:val="333333"/>
                <w:sz w:val="20"/>
                <w:szCs w:val="20"/>
              </w:rPr>
              <w:t>年</w:t>
            </w:r>
            <w:r w:rsidRPr="006B4A79">
              <w:rPr>
                <w:rFonts w:ascii="Times New Roman" w:eastAsia="微软雅黑" w:hAnsi="Times New Roman" w:hint="eastAsia"/>
                <w:color w:val="333333"/>
                <w:sz w:val="20"/>
                <w:szCs w:val="20"/>
              </w:rPr>
              <w:t>11</w:t>
            </w:r>
            <w:r w:rsidRPr="006B4A79">
              <w:rPr>
                <w:rFonts w:ascii="Times New Roman" w:eastAsia="微软雅黑" w:hAnsi="Times New Roman" w:hint="eastAsia"/>
                <w:color w:val="333333"/>
                <w:sz w:val="20"/>
                <w:szCs w:val="20"/>
              </w:rPr>
              <w:t>月</w:t>
            </w:r>
            <w:r w:rsidR="0041221A" w:rsidRPr="006B4A79">
              <w:rPr>
                <w:rFonts w:ascii="Times New Roman" w:eastAsia="微软雅黑" w:hAnsi="Times New Roman" w:hint="eastAsia"/>
                <w:color w:val="333333"/>
                <w:sz w:val="20"/>
                <w:szCs w:val="20"/>
              </w:rPr>
              <w:t>，</w:t>
            </w:r>
            <w:r w:rsidRPr="006B4A79">
              <w:rPr>
                <w:rFonts w:ascii="Times New Roman" w:eastAsia="微软雅黑" w:hAnsi="Times New Roman" w:hint="eastAsia"/>
                <w:color w:val="333333"/>
                <w:sz w:val="20"/>
                <w:szCs w:val="20"/>
              </w:rPr>
              <w:t>Stanford University</w:t>
            </w:r>
            <w:r w:rsidRPr="006B4A79">
              <w:rPr>
                <w:rFonts w:ascii="Times New Roman" w:eastAsia="微软雅黑" w:hAnsi="Times New Roman" w:hint="eastAsia"/>
                <w:color w:val="333333"/>
                <w:sz w:val="20"/>
                <w:szCs w:val="20"/>
              </w:rPr>
              <w:t>医学院（美国）工作</w:t>
            </w:r>
          </w:p>
          <w:p w14:paraId="207C042D" w14:textId="5064D2A9" w:rsidR="007E0800" w:rsidRDefault="00A91D9E" w:rsidP="006B4A79">
            <w:pPr>
              <w:pStyle w:val="a3"/>
              <w:widowControl/>
              <w:spacing w:before="46" w:beforeAutospacing="0" w:afterAutospacing="0" w:line="440" w:lineRule="exact"/>
              <w:ind w:firstLine="11"/>
              <w:jc w:val="both"/>
              <w:rPr>
                <w:rStyle w:val="a4"/>
                <w:rFonts w:ascii="Times New Roman" w:eastAsia="微软雅黑" w:hAnsi="Times New Roman"/>
                <w:color w:val="333333"/>
                <w:sz w:val="20"/>
                <w:szCs w:val="20"/>
              </w:rPr>
            </w:pPr>
            <w:r w:rsidRPr="006B4A79">
              <w:rPr>
                <w:rFonts w:ascii="Times New Roman" w:eastAsia="微软雅黑" w:hAnsi="Times New Roman" w:hint="eastAsia"/>
                <w:color w:val="333333"/>
                <w:sz w:val="20"/>
                <w:szCs w:val="20"/>
              </w:rPr>
              <w:t>2021</w:t>
            </w:r>
            <w:r w:rsidRPr="006B4A79">
              <w:rPr>
                <w:rFonts w:ascii="Times New Roman" w:eastAsia="微软雅黑" w:hAnsi="Times New Roman" w:hint="eastAsia"/>
                <w:color w:val="333333"/>
                <w:sz w:val="20"/>
                <w:szCs w:val="20"/>
              </w:rPr>
              <w:t>年</w:t>
            </w:r>
            <w:r w:rsidRPr="006B4A79">
              <w:rPr>
                <w:rFonts w:ascii="Times New Roman" w:eastAsia="微软雅黑" w:hAnsi="Times New Roman" w:hint="eastAsia"/>
                <w:color w:val="333333"/>
                <w:sz w:val="20"/>
                <w:szCs w:val="20"/>
              </w:rPr>
              <w:t>01</w:t>
            </w:r>
            <w:r w:rsidRPr="006B4A79">
              <w:rPr>
                <w:rFonts w:ascii="Times New Roman" w:eastAsia="微软雅黑" w:hAnsi="Times New Roman" w:hint="eastAsia"/>
                <w:color w:val="333333"/>
                <w:sz w:val="20"/>
                <w:szCs w:val="20"/>
              </w:rPr>
              <w:t>月至今</w:t>
            </w:r>
            <w:r w:rsidR="0041221A" w:rsidRPr="006B4A79">
              <w:rPr>
                <w:rFonts w:ascii="Times New Roman" w:eastAsia="微软雅黑" w:hAnsi="Times New Roman" w:hint="eastAsia"/>
                <w:color w:val="333333"/>
                <w:sz w:val="20"/>
                <w:szCs w:val="20"/>
              </w:rPr>
              <w:t>，</w:t>
            </w:r>
            <w:proofErr w:type="gramStart"/>
            <w:r w:rsidRPr="006B4A79">
              <w:rPr>
                <w:rFonts w:ascii="Times New Roman" w:eastAsia="微软雅黑" w:hAnsi="Times New Roman" w:hint="eastAsia"/>
                <w:color w:val="333333"/>
                <w:sz w:val="20"/>
                <w:szCs w:val="20"/>
              </w:rPr>
              <w:t>中国疾控中心</w:t>
            </w:r>
            <w:proofErr w:type="gramEnd"/>
            <w:r w:rsidRPr="006B4A79">
              <w:rPr>
                <w:rFonts w:ascii="Times New Roman" w:eastAsia="微软雅黑" w:hAnsi="Times New Roman" w:hint="eastAsia"/>
                <w:color w:val="333333"/>
                <w:sz w:val="20"/>
                <w:szCs w:val="20"/>
              </w:rPr>
              <w:t>寄生虫病所（国家热带病研究中心）全球卫生中心工作</w:t>
            </w:r>
          </w:p>
        </w:tc>
      </w:tr>
      <w:tr w:rsidR="007E0800" w14:paraId="18C8E5F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16C74C7" w14:textId="77777777" w:rsidR="007E0800" w:rsidRDefault="00FC5105">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社会</w:t>
            </w:r>
            <w:r>
              <w:rPr>
                <w:rStyle w:val="a4"/>
                <w:rFonts w:ascii="Times New Roman" w:eastAsia="微软雅黑" w:hAnsi="Times New Roman"/>
                <w:color w:val="2E74B5"/>
                <w:sz w:val="28"/>
                <w:szCs w:val="28"/>
              </w:rPr>
              <w:t>/</w:t>
            </w:r>
            <w:r>
              <w:rPr>
                <w:rStyle w:val="a4"/>
                <w:rFonts w:ascii="黑体" w:eastAsia="黑体" w:hAnsi="宋体" w:cs="黑体" w:hint="eastAsia"/>
                <w:color w:val="2E74B5"/>
                <w:sz w:val="28"/>
                <w:szCs w:val="28"/>
              </w:rPr>
              <w:t>学术任职和活动</w:t>
            </w:r>
          </w:p>
        </w:tc>
      </w:tr>
      <w:tr w:rsidR="007E0800" w14:paraId="2D77AA4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E29F463" w14:textId="230C21E5" w:rsidR="00A91D9E" w:rsidRPr="00A3300F" w:rsidRDefault="00A91D9E" w:rsidP="00A3300F">
            <w:pPr>
              <w:pStyle w:val="a3"/>
              <w:widowControl/>
              <w:spacing w:before="46" w:beforeAutospacing="0" w:afterAutospacing="0" w:line="440" w:lineRule="exact"/>
              <w:ind w:firstLine="11"/>
              <w:jc w:val="both"/>
              <w:rPr>
                <w:rFonts w:ascii="Times New Roman" w:eastAsia="微软雅黑" w:hAnsi="Times New Roman"/>
                <w:color w:val="333333"/>
                <w:sz w:val="20"/>
                <w:szCs w:val="20"/>
              </w:rPr>
            </w:pPr>
            <w:proofErr w:type="spellStart"/>
            <w:r w:rsidRPr="00A3300F">
              <w:rPr>
                <w:rFonts w:ascii="Times New Roman" w:eastAsia="微软雅黑" w:hAnsi="Times New Roman" w:hint="eastAsia"/>
                <w:color w:val="333333"/>
                <w:sz w:val="20"/>
                <w:szCs w:val="20"/>
              </w:rPr>
              <w:t>PLoS</w:t>
            </w:r>
            <w:proofErr w:type="spellEnd"/>
            <w:r w:rsidRPr="00A3300F">
              <w:rPr>
                <w:rFonts w:ascii="Times New Roman" w:eastAsia="微软雅黑" w:hAnsi="Times New Roman" w:hint="eastAsia"/>
                <w:color w:val="333333"/>
                <w:sz w:val="20"/>
                <w:szCs w:val="20"/>
              </w:rPr>
              <w:t xml:space="preserve"> Neglected Tropical Diseases</w:t>
            </w:r>
            <w:r w:rsidRPr="00A3300F">
              <w:rPr>
                <w:rFonts w:ascii="Times New Roman" w:eastAsia="微软雅黑" w:hAnsi="Times New Roman" w:hint="eastAsia"/>
                <w:color w:val="333333"/>
                <w:sz w:val="20"/>
                <w:szCs w:val="20"/>
              </w:rPr>
              <w:t>，</w:t>
            </w:r>
            <w:r w:rsidR="0041221A" w:rsidRPr="00A3300F">
              <w:rPr>
                <w:rFonts w:ascii="Times New Roman" w:eastAsia="微软雅黑" w:hAnsi="Times New Roman" w:hint="eastAsia"/>
                <w:color w:val="333333"/>
                <w:sz w:val="20"/>
                <w:szCs w:val="20"/>
              </w:rPr>
              <w:t>学术编辑</w:t>
            </w:r>
          </w:p>
          <w:p w14:paraId="5A916FC0" w14:textId="370CAF0A" w:rsidR="00A91D9E" w:rsidRPr="00A3300F" w:rsidRDefault="00A91D9E" w:rsidP="00A3300F">
            <w:pPr>
              <w:pStyle w:val="a3"/>
              <w:widowControl/>
              <w:spacing w:before="46" w:beforeAutospacing="0" w:afterAutospacing="0" w:line="440" w:lineRule="exact"/>
              <w:ind w:firstLine="11"/>
              <w:jc w:val="both"/>
              <w:rPr>
                <w:rFonts w:ascii="Times New Roman" w:eastAsia="微软雅黑" w:hAnsi="Times New Roman"/>
                <w:color w:val="333333"/>
                <w:sz w:val="20"/>
                <w:szCs w:val="20"/>
              </w:rPr>
            </w:pPr>
            <w:r w:rsidRPr="00A3300F">
              <w:rPr>
                <w:rFonts w:ascii="Times New Roman" w:eastAsia="微软雅黑" w:hAnsi="Times New Roman" w:hint="eastAsia"/>
                <w:color w:val="333333"/>
                <w:sz w:val="20"/>
                <w:szCs w:val="20"/>
              </w:rPr>
              <w:t>中国血吸虫病防治杂志，</w:t>
            </w:r>
            <w:r w:rsidR="0041221A" w:rsidRPr="00A3300F">
              <w:rPr>
                <w:rFonts w:ascii="Times New Roman" w:eastAsia="微软雅黑" w:hAnsi="Times New Roman" w:hint="eastAsia"/>
                <w:color w:val="333333"/>
                <w:sz w:val="20"/>
                <w:szCs w:val="20"/>
              </w:rPr>
              <w:t>常务</w:t>
            </w:r>
            <w:r w:rsidRPr="00A3300F">
              <w:rPr>
                <w:rFonts w:ascii="Times New Roman" w:eastAsia="微软雅黑" w:hAnsi="Times New Roman" w:hint="eastAsia"/>
                <w:color w:val="333333"/>
                <w:sz w:val="20"/>
                <w:szCs w:val="20"/>
              </w:rPr>
              <w:t>编委</w:t>
            </w:r>
          </w:p>
          <w:p w14:paraId="18790746" w14:textId="77777777" w:rsidR="007E0800" w:rsidRPr="00A3300F" w:rsidRDefault="00A91D9E" w:rsidP="00A3300F">
            <w:pPr>
              <w:pStyle w:val="a3"/>
              <w:widowControl/>
              <w:spacing w:before="46" w:beforeAutospacing="0" w:afterAutospacing="0" w:line="440" w:lineRule="exact"/>
              <w:ind w:firstLine="11"/>
              <w:jc w:val="both"/>
              <w:rPr>
                <w:rFonts w:ascii="Times New Roman" w:eastAsia="微软雅黑" w:hAnsi="Times New Roman"/>
                <w:color w:val="333333"/>
                <w:sz w:val="20"/>
                <w:szCs w:val="20"/>
              </w:rPr>
            </w:pPr>
            <w:r w:rsidRPr="00A3300F">
              <w:rPr>
                <w:rFonts w:ascii="Times New Roman" w:eastAsia="微软雅黑" w:hAnsi="Times New Roman" w:hint="eastAsia"/>
                <w:color w:val="333333"/>
                <w:sz w:val="20"/>
                <w:szCs w:val="20"/>
              </w:rPr>
              <w:t>中华医学会地方病分会，委员</w:t>
            </w:r>
          </w:p>
          <w:p w14:paraId="7618B8D5" w14:textId="6BEB75A5" w:rsidR="007E0800" w:rsidRDefault="0041221A" w:rsidP="00A3300F">
            <w:pPr>
              <w:pStyle w:val="a3"/>
              <w:widowControl/>
              <w:spacing w:before="46" w:beforeAutospacing="0" w:afterAutospacing="0" w:line="440" w:lineRule="exact"/>
              <w:ind w:firstLine="11"/>
              <w:jc w:val="both"/>
              <w:rPr>
                <w:rFonts w:ascii="Times New Roman" w:eastAsia="微软雅黑" w:hAnsi="Times New Roman"/>
                <w:color w:val="333333"/>
                <w:sz w:val="20"/>
                <w:szCs w:val="20"/>
              </w:rPr>
            </w:pPr>
            <w:r w:rsidRPr="00A3300F">
              <w:rPr>
                <w:rFonts w:ascii="Times New Roman" w:eastAsia="微软雅黑" w:hAnsi="Times New Roman"/>
                <w:color w:val="333333"/>
                <w:sz w:val="20"/>
                <w:szCs w:val="20"/>
              </w:rPr>
              <w:t>中华预防医学会全球卫生分会，委员（兼秘书）</w:t>
            </w:r>
          </w:p>
        </w:tc>
      </w:tr>
      <w:tr w:rsidR="007E0800" w14:paraId="30782EB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2CB6896" w14:textId="77777777" w:rsidR="007E0800" w:rsidRDefault="00FC5105">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研究方向</w:t>
            </w:r>
            <w:r>
              <w:rPr>
                <w:rStyle w:val="a4"/>
                <w:rFonts w:ascii="Times New Roman" w:eastAsia="微软雅黑" w:hAnsi="Times New Roman"/>
                <w:color w:val="2E74B5"/>
                <w:sz w:val="28"/>
                <w:szCs w:val="28"/>
              </w:rPr>
              <w:t>/</w:t>
            </w:r>
            <w:r>
              <w:rPr>
                <w:rStyle w:val="a4"/>
                <w:rFonts w:ascii="黑体" w:eastAsia="黑体" w:hAnsi="宋体" w:cs="黑体" w:hint="eastAsia"/>
                <w:color w:val="2E74B5"/>
                <w:sz w:val="28"/>
                <w:szCs w:val="28"/>
              </w:rPr>
              <w:t>主要研究内容</w:t>
            </w:r>
          </w:p>
        </w:tc>
      </w:tr>
      <w:tr w:rsidR="007E0800" w:rsidRPr="00A91D9E" w14:paraId="1CBFF2F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6DBE3D3" w14:textId="79469DD3" w:rsidR="007E0800" w:rsidRDefault="00A91D9E" w:rsidP="00A3300F">
            <w:pPr>
              <w:pStyle w:val="a3"/>
              <w:widowControl/>
              <w:spacing w:before="46" w:beforeAutospacing="0" w:afterAutospacing="0" w:line="440" w:lineRule="exact"/>
              <w:ind w:firstLine="11"/>
              <w:jc w:val="both"/>
              <w:rPr>
                <w:rStyle w:val="a4"/>
                <w:rFonts w:ascii="Times New Roman" w:eastAsia="微软雅黑" w:hAnsi="Times New Roman"/>
                <w:color w:val="333333"/>
                <w:sz w:val="28"/>
                <w:szCs w:val="28"/>
              </w:rPr>
            </w:pPr>
            <w:r w:rsidRPr="00A3300F">
              <w:rPr>
                <w:rFonts w:ascii="Times New Roman" w:eastAsia="微软雅黑" w:hAnsi="Times New Roman" w:hint="eastAsia"/>
                <w:color w:val="333333"/>
                <w:sz w:val="20"/>
                <w:szCs w:val="20"/>
              </w:rPr>
              <w:t>血吸虫病、广州管圆线虫病等人兽共患病的流行病学及媒介生物学研究</w:t>
            </w:r>
            <w:r w:rsidR="0041221A" w:rsidRPr="00A3300F">
              <w:rPr>
                <w:rFonts w:ascii="Times New Roman" w:eastAsia="微软雅黑" w:hAnsi="Times New Roman" w:hint="eastAsia"/>
                <w:color w:val="333333"/>
                <w:sz w:val="20"/>
                <w:szCs w:val="20"/>
              </w:rPr>
              <w:t>；热带病防治技术在发展中国家转化策略研究</w:t>
            </w:r>
            <w:r w:rsidRPr="00A3300F">
              <w:rPr>
                <w:rFonts w:ascii="Times New Roman" w:eastAsia="微软雅黑" w:hAnsi="Times New Roman" w:hint="eastAsia"/>
                <w:color w:val="333333"/>
                <w:sz w:val="20"/>
                <w:szCs w:val="20"/>
              </w:rPr>
              <w:t>。</w:t>
            </w:r>
          </w:p>
        </w:tc>
      </w:tr>
      <w:tr w:rsidR="007E0800" w14:paraId="1200A3C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AD7C080" w14:textId="77777777" w:rsidR="007E0800" w:rsidRDefault="00FC5105">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lastRenderedPageBreak/>
              <w:t>科研</w:t>
            </w:r>
            <w:r>
              <w:rPr>
                <w:rStyle w:val="a4"/>
                <w:rFonts w:ascii="Times New Roman" w:eastAsia="微软雅黑" w:hAnsi="Times New Roman"/>
                <w:color w:val="2E74B5"/>
                <w:sz w:val="28"/>
                <w:szCs w:val="28"/>
              </w:rPr>
              <w:t>/</w:t>
            </w:r>
            <w:r>
              <w:rPr>
                <w:rStyle w:val="a4"/>
                <w:rFonts w:ascii="黑体" w:eastAsia="黑体" w:hAnsi="宋体" w:cs="黑体" w:hint="eastAsia"/>
                <w:color w:val="2E74B5"/>
                <w:sz w:val="28"/>
                <w:szCs w:val="28"/>
              </w:rPr>
              <w:t>教学研究项目</w:t>
            </w:r>
          </w:p>
        </w:tc>
      </w:tr>
      <w:tr w:rsidR="007E0800" w14:paraId="5A67DE3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D97C264" w14:textId="2D90232B" w:rsidR="00A91D9E" w:rsidRPr="00A3300F" w:rsidRDefault="00A91D9E" w:rsidP="00A3300F">
            <w:pPr>
              <w:pStyle w:val="a3"/>
              <w:widowControl/>
              <w:numPr>
                <w:ilvl w:val="0"/>
                <w:numId w:val="3"/>
              </w:numPr>
              <w:spacing w:before="46" w:beforeAutospacing="0" w:afterAutospacing="0" w:line="440" w:lineRule="exact"/>
              <w:jc w:val="both"/>
              <w:rPr>
                <w:rFonts w:ascii="Times New Roman" w:eastAsia="微软雅黑" w:hAnsi="Times New Roman"/>
                <w:color w:val="333333"/>
                <w:sz w:val="20"/>
                <w:szCs w:val="20"/>
              </w:rPr>
            </w:pPr>
            <w:r w:rsidRPr="00A3300F">
              <w:rPr>
                <w:rFonts w:ascii="Times New Roman" w:eastAsia="微软雅黑" w:hAnsi="Times New Roman" w:hint="eastAsia"/>
                <w:color w:val="333333"/>
                <w:sz w:val="20"/>
                <w:szCs w:val="20"/>
              </w:rPr>
              <w:t>20</w:t>
            </w:r>
            <w:r w:rsidR="00A37EC9" w:rsidRPr="00A3300F">
              <w:rPr>
                <w:rFonts w:ascii="Times New Roman" w:eastAsia="微软雅黑" w:hAnsi="Times New Roman" w:hint="eastAsia"/>
                <w:color w:val="333333"/>
                <w:sz w:val="20"/>
                <w:szCs w:val="20"/>
              </w:rPr>
              <w:t>24</w:t>
            </w:r>
            <w:r w:rsidRPr="00A3300F">
              <w:rPr>
                <w:rFonts w:ascii="Times New Roman" w:eastAsia="微软雅黑" w:hAnsi="Times New Roman" w:hint="eastAsia"/>
                <w:color w:val="333333"/>
                <w:sz w:val="20"/>
                <w:szCs w:val="20"/>
              </w:rPr>
              <w:t>-20</w:t>
            </w:r>
            <w:r w:rsidR="00A37EC9" w:rsidRPr="00A3300F">
              <w:rPr>
                <w:rFonts w:ascii="Times New Roman" w:eastAsia="微软雅黑" w:hAnsi="Times New Roman" w:hint="eastAsia"/>
                <w:color w:val="333333"/>
                <w:sz w:val="20"/>
                <w:szCs w:val="20"/>
              </w:rPr>
              <w:t>27</w:t>
            </w:r>
            <w:r w:rsidRPr="00A3300F">
              <w:rPr>
                <w:rFonts w:ascii="Times New Roman" w:eastAsia="微软雅黑" w:hAnsi="Times New Roman" w:hint="eastAsia"/>
                <w:color w:val="333333"/>
                <w:sz w:val="20"/>
                <w:szCs w:val="20"/>
              </w:rPr>
              <w:t xml:space="preserve">   </w:t>
            </w:r>
            <w:r w:rsidRPr="00A3300F">
              <w:rPr>
                <w:rFonts w:ascii="Times New Roman" w:eastAsia="微软雅黑" w:hAnsi="Times New Roman" w:hint="eastAsia"/>
                <w:color w:val="333333"/>
                <w:sz w:val="20"/>
                <w:szCs w:val="20"/>
              </w:rPr>
              <w:t>项目名称：</w:t>
            </w:r>
            <w:r w:rsidR="00A37EC9" w:rsidRPr="00A3300F">
              <w:rPr>
                <w:rFonts w:ascii="Times New Roman" w:eastAsia="微软雅黑" w:hAnsi="Times New Roman" w:hint="eastAsia"/>
                <w:color w:val="333333"/>
                <w:sz w:val="20"/>
                <w:szCs w:val="20"/>
              </w:rPr>
              <w:t>非洲重点地区主要传染病的病种分布及综合防治技术研究</w:t>
            </w:r>
            <w:r w:rsidRPr="00A3300F">
              <w:rPr>
                <w:rFonts w:ascii="Times New Roman" w:eastAsia="微软雅黑" w:hAnsi="Times New Roman" w:hint="eastAsia"/>
                <w:color w:val="333333"/>
                <w:sz w:val="20"/>
                <w:szCs w:val="20"/>
              </w:rPr>
              <w:t xml:space="preserve">   </w:t>
            </w:r>
            <w:r w:rsidRPr="00A3300F">
              <w:rPr>
                <w:rFonts w:ascii="Times New Roman" w:eastAsia="微软雅黑" w:hAnsi="Times New Roman" w:hint="eastAsia"/>
                <w:color w:val="333333"/>
                <w:sz w:val="20"/>
                <w:szCs w:val="20"/>
              </w:rPr>
              <w:t>项目编号：</w:t>
            </w:r>
            <w:r w:rsidR="00A37EC9" w:rsidRPr="00A3300F">
              <w:rPr>
                <w:rFonts w:ascii="Times New Roman" w:eastAsia="微软雅黑" w:hAnsi="Times New Roman" w:hint="eastAsia"/>
                <w:color w:val="333333"/>
                <w:sz w:val="20"/>
                <w:szCs w:val="20"/>
              </w:rPr>
              <w:t>2024YFC2310900</w:t>
            </w:r>
            <w:r w:rsidRPr="00A3300F">
              <w:rPr>
                <w:rFonts w:ascii="Times New Roman" w:eastAsia="微软雅黑" w:hAnsi="Times New Roman" w:hint="eastAsia"/>
                <w:color w:val="333333"/>
                <w:sz w:val="20"/>
                <w:szCs w:val="20"/>
              </w:rPr>
              <w:t xml:space="preserve">   </w:t>
            </w:r>
            <w:r w:rsidRPr="00A3300F">
              <w:rPr>
                <w:rFonts w:ascii="Times New Roman" w:eastAsia="微软雅黑" w:hAnsi="Times New Roman" w:hint="eastAsia"/>
                <w:color w:val="333333"/>
                <w:sz w:val="20"/>
                <w:szCs w:val="20"/>
              </w:rPr>
              <w:t>项目来源：</w:t>
            </w:r>
            <w:r w:rsidR="00A37EC9" w:rsidRPr="00A3300F">
              <w:rPr>
                <w:rFonts w:ascii="Times New Roman" w:eastAsia="微软雅黑" w:hAnsi="Times New Roman" w:hint="eastAsia"/>
                <w:color w:val="333333"/>
                <w:sz w:val="20"/>
                <w:szCs w:val="20"/>
              </w:rPr>
              <w:t>国家重点研发计划</w:t>
            </w:r>
          </w:p>
          <w:p w14:paraId="5F5852A8" w14:textId="55940FF8" w:rsidR="007E0800" w:rsidRPr="001337E9" w:rsidRDefault="00A37EC9" w:rsidP="00A3300F">
            <w:pPr>
              <w:pStyle w:val="a3"/>
              <w:widowControl/>
              <w:numPr>
                <w:ilvl w:val="0"/>
                <w:numId w:val="3"/>
              </w:numPr>
              <w:spacing w:before="46" w:beforeAutospacing="0" w:afterAutospacing="0" w:line="440" w:lineRule="exact"/>
              <w:jc w:val="both"/>
              <w:rPr>
                <w:sz w:val="21"/>
                <w:szCs w:val="21"/>
              </w:rPr>
            </w:pPr>
            <w:r w:rsidRPr="00A3300F">
              <w:rPr>
                <w:rFonts w:ascii="Times New Roman" w:eastAsia="微软雅黑" w:hAnsi="Times New Roman" w:hint="eastAsia"/>
                <w:color w:val="333333"/>
                <w:sz w:val="20"/>
                <w:szCs w:val="20"/>
              </w:rPr>
              <w:t>2025-2027</w:t>
            </w:r>
            <w:r w:rsidR="00A91D9E" w:rsidRPr="00A3300F">
              <w:rPr>
                <w:rFonts w:ascii="Times New Roman" w:eastAsia="微软雅黑" w:hAnsi="Times New Roman" w:hint="eastAsia"/>
                <w:color w:val="333333"/>
                <w:sz w:val="20"/>
                <w:szCs w:val="20"/>
              </w:rPr>
              <w:t xml:space="preserve">   </w:t>
            </w:r>
            <w:r w:rsidR="00A91D9E" w:rsidRPr="00A3300F">
              <w:rPr>
                <w:rFonts w:ascii="Times New Roman" w:eastAsia="微软雅黑" w:hAnsi="Times New Roman" w:hint="eastAsia"/>
                <w:color w:val="333333"/>
                <w:sz w:val="20"/>
                <w:szCs w:val="20"/>
              </w:rPr>
              <w:t>项目名称：</w:t>
            </w:r>
            <w:proofErr w:type="gramStart"/>
            <w:r w:rsidRPr="00A3300F">
              <w:rPr>
                <w:rFonts w:ascii="Times New Roman" w:eastAsia="微软雅黑" w:hAnsi="Times New Roman" w:hint="eastAsia"/>
                <w:color w:val="333333"/>
                <w:sz w:val="20"/>
                <w:szCs w:val="20"/>
              </w:rPr>
              <w:t>澜湄</w:t>
            </w:r>
            <w:proofErr w:type="gramEnd"/>
            <w:r w:rsidRPr="00A3300F">
              <w:rPr>
                <w:rFonts w:ascii="Times New Roman" w:eastAsia="微软雅黑" w:hAnsi="Times New Roman" w:hint="eastAsia"/>
                <w:color w:val="333333"/>
                <w:sz w:val="20"/>
                <w:szCs w:val="20"/>
              </w:rPr>
              <w:t>区域热带病防治联合实验室建设</w:t>
            </w:r>
            <w:r w:rsidR="00A91D9E" w:rsidRPr="00A3300F">
              <w:rPr>
                <w:rFonts w:ascii="Times New Roman" w:eastAsia="微软雅黑" w:hAnsi="Times New Roman" w:hint="eastAsia"/>
                <w:color w:val="333333"/>
                <w:sz w:val="20"/>
                <w:szCs w:val="20"/>
              </w:rPr>
              <w:t xml:space="preserve">   </w:t>
            </w:r>
            <w:r w:rsidR="00A91D9E" w:rsidRPr="00A3300F">
              <w:rPr>
                <w:rFonts w:ascii="Times New Roman" w:eastAsia="微软雅黑" w:hAnsi="Times New Roman" w:hint="eastAsia"/>
                <w:color w:val="333333"/>
                <w:sz w:val="20"/>
                <w:szCs w:val="20"/>
              </w:rPr>
              <w:t>项目编号：</w:t>
            </w:r>
            <w:r w:rsidRPr="00A3300F">
              <w:rPr>
                <w:rFonts w:ascii="Times New Roman" w:eastAsia="微软雅黑" w:hAnsi="Times New Roman" w:hint="eastAsia"/>
                <w:color w:val="333333"/>
                <w:sz w:val="20"/>
                <w:szCs w:val="20"/>
              </w:rPr>
              <w:t>202501</w:t>
            </w:r>
            <w:r w:rsidR="00A91D9E" w:rsidRPr="00A3300F">
              <w:rPr>
                <w:rFonts w:ascii="Times New Roman" w:eastAsia="微软雅黑" w:hAnsi="Times New Roman" w:hint="eastAsia"/>
                <w:color w:val="333333"/>
                <w:sz w:val="20"/>
                <w:szCs w:val="20"/>
              </w:rPr>
              <w:t xml:space="preserve">    </w:t>
            </w:r>
            <w:r w:rsidR="00A91D9E" w:rsidRPr="00A3300F">
              <w:rPr>
                <w:rFonts w:ascii="Times New Roman" w:eastAsia="微软雅黑" w:hAnsi="Times New Roman" w:hint="eastAsia"/>
                <w:color w:val="333333"/>
                <w:sz w:val="20"/>
                <w:szCs w:val="20"/>
              </w:rPr>
              <w:t>项目来源：</w:t>
            </w:r>
            <w:r w:rsidRPr="00A3300F">
              <w:rPr>
                <w:rFonts w:ascii="Times New Roman" w:eastAsia="微软雅黑" w:hAnsi="Times New Roman" w:hint="eastAsia"/>
                <w:color w:val="333333"/>
                <w:sz w:val="20"/>
                <w:szCs w:val="20"/>
              </w:rPr>
              <w:t>亚洲合作资金</w:t>
            </w:r>
          </w:p>
        </w:tc>
      </w:tr>
      <w:tr w:rsidR="007E0800" w14:paraId="54E2CF8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DC475A9" w14:textId="77777777" w:rsidR="007E0800" w:rsidRDefault="00FC5105">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主要学术成果</w:t>
            </w:r>
          </w:p>
        </w:tc>
      </w:tr>
      <w:tr w:rsidR="007E0800" w14:paraId="1477143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C3F4C0D" w14:textId="77777777" w:rsidR="00A91D9E" w:rsidRPr="00A91D9E" w:rsidRDefault="00FC5105" w:rsidP="00A91D9E">
            <w:pPr>
              <w:pStyle w:val="a3"/>
              <w:widowControl/>
              <w:spacing w:beforeAutospacing="0" w:afterAutospacing="0" w:line="280" w:lineRule="atLeast"/>
              <w:ind w:right="-105"/>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rPr>
              <w:t>期刊论文</w:t>
            </w:r>
          </w:p>
          <w:p w14:paraId="0A863D11"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[1]</w:t>
            </w:r>
            <w:r w:rsidRPr="00CA44F9">
              <w:rPr>
                <w:rFonts w:ascii="Times New Roman" w:eastAsia="微软雅黑" w:hAnsi="Times New Roman"/>
                <w:color w:val="333333"/>
                <w:sz w:val="20"/>
                <w:szCs w:val="20"/>
              </w:rPr>
              <w:tab/>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Xu J, Li YL, Bao ZP, Zhang LJ, Yang K, Lin DD, Liu JB, Wang TP, Ren GH, Zhong B, Dong Y, Cai L, Wen LY, Jiang ZH, Deng ZH, Xie HG, Li SZ, Bergquist R, Utzinger J, Zhou XN. Snail control as a crucial approach to schistosomiasis elimination: evidence from the People's Republic of China. Infect Dis Poverty 2025;14(1 (5.5)):10.</w:t>
            </w:r>
          </w:p>
          <w:p w14:paraId="5AE1716B"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[2]</w:t>
            </w:r>
            <w:r w:rsidRPr="00CA44F9">
              <w:rPr>
                <w:rFonts w:ascii="Times New Roman" w:eastAsia="微软雅黑" w:hAnsi="Times New Roman"/>
                <w:color w:val="333333"/>
                <w:sz w:val="20"/>
                <w:szCs w:val="20"/>
              </w:rPr>
              <w:tab/>
              <w:t xml:space="preserve">Chen S, Li YL, Duan L, Liu JB, Zhou J, Lin DD, Zhang SQ, Yang K, Wen LY, Jin YJ, Xia S, Xu J, </w:t>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Li SZ, Zhou XN. Assessment of the influence of levees along Yangtze River on </w:t>
            </w:r>
            <w:proofErr w:type="spellStart"/>
            <w:r w:rsidRPr="00CA44F9">
              <w:rPr>
                <w:rFonts w:ascii="Times New Roman" w:eastAsia="微软雅黑" w:hAnsi="Times New Roman"/>
                <w:color w:val="333333"/>
                <w:sz w:val="20"/>
                <w:szCs w:val="20"/>
              </w:rPr>
              <w:t>Oncomelania</w:t>
            </w:r>
            <w:proofErr w:type="spellEnd"/>
            <w:r w:rsidRPr="00CA44F9">
              <w:rPr>
                <w:rFonts w:ascii="Times New Roman" w:eastAsia="微软雅黑" w:hAnsi="Times New Roman"/>
                <w:color w:val="333333"/>
                <w:sz w:val="20"/>
                <w:szCs w:val="20"/>
              </w:rPr>
              <w:t xml:space="preserve"> </w:t>
            </w:r>
            <w:proofErr w:type="spellStart"/>
            <w:r w:rsidRPr="00CA44F9">
              <w:rPr>
                <w:rFonts w:ascii="Times New Roman" w:eastAsia="微软雅黑" w:hAnsi="Times New Roman"/>
                <w:color w:val="333333"/>
                <w:sz w:val="20"/>
                <w:szCs w:val="20"/>
              </w:rPr>
              <w:t>hupensis</w:t>
            </w:r>
            <w:proofErr w:type="spellEnd"/>
            <w:r w:rsidRPr="00CA44F9">
              <w:rPr>
                <w:rFonts w:ascii="Times New Roman" w:eastAsia="微软雅黑" w:hAnsi="Times New Roman"/>
                <w:color w:val="333333"/>
                <w:sz w:val="20"/>
                <w:szCs w:val="20"/>
              </w:rPr>
              <w:t xml:space="preserve">, the intermediate host of Schistosoma japonicum. </w:t>
            </w:r>
            <w:proofErr w:type="spellStart"/>
            <w:r w:rsidRPr="00CA44F9">
              <w:rPr>
                <w:rFonts w:ascii="Times New Roman" w:eastAsia="微软雅黑" w:hAnsi="Times New Roman"/>
                <w:color w:val="333333"/>
                <w:sz w:val="20"/>
                <w:szCs w:val="20"/>
              </w:rPr>
              <w:t>Parasit</w:t>
            </w:r>
            <w:proofErr w:type="spellEnd"/>
            <w:r w:rsidRPr="00CA44F9">
              <w:rPr>
                <w:rFonts w:ascii="Times New Roman" w:eastAsia="微软雅黑" w:hAnsi="Times New Roman"/>
                <w:color w:val="333333"/>
                <w:sz w:val="20"/>
                <w:szCs w:val="20"/>
              </w:rPr>
              <w:t xml:space="preserve"> Vectors 2024;17(1):291.</w:t>
            </w:r>
          </w:p>
          <w:p w14:paraId="15C8F136"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[3]</w:t>
            </w:r>
            <w:r w:rsidRPr="00CA44F9">
              <w:rPr>
                <w:rFonts w:ascii="Times New Roman" w:eastAsia="微软雅黑" w:hAnsi="Times New Roman"/>
                <w:color w:val="333333"/>
                <w:sz w:val="20"/>
                <w:szCs w:val="20"/>
              </w:rPr>
              <w:tab/>
              <w:t xml:space="preserve">Tian X, Chen S, Duan L, Qian Y, Li H, </w:t>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The Global Spread Pattern of Rat Lungworm Based on Mitochondrial Genetics. Pathogens 2023;12(6).</w:t>
            </w:r>
          </w:p>
          <w:p w14:paraId="58DA6834"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[4]</w:t>
            </w:r>
            <w:r w:rsidRPr="00CA44F9">
              <w:rPr>
                <w:rFonts w:ascii="Times New Roman" w:eastAsia="微软雅黑" w:hAnsi="Times New Roman"/>
                <w:color w:val="333333"/>
                <w:sz w:val="20"/>
                <w:szCs w:val="20"/>
              </w:rPr>
              <w:tab/>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C, Li YL, Deng WP, Bao ZP, Xu J, </w:t>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Li SZ, Zhou XN. The Current Distribution of </w:t>
            </w:r>
            <w:proofErr w:type="spellStart"/>
            <w:r w:rsidRPr="00CA44F9">
              <w:rPr>
                <w:rFonts w:ascii="Times New Roman" w:eastAsia="微软雅黑" w:hAnsi="Times New Roman"/>
                <w:color w:val="333333"/>
                <w:sz w:val="20"/>
                <w:szCs w:val="20"/>
              </w:rPr>
              <w:t>Oncomelania</w:t>
            </w:r>
            <w:proofErr w:type="spellEnd"/>
            <w:r w:rsidRPr="00CA44F9">
              <w:rPr>
                <w:rFonts w:ascii="Times New Roman" w:eastAsia="微软雅黑" w:hAnsi="Times New Roman"/>
                <w:color w:val="333333"/>
                <w:sz w:val="20"/>
                <w:szCs w:val="20"/>
              </w:rPr>
              <w:t xml:space="preserve"> </w:t>
            </w:r>
            <w:proofErr w:type="spellStart"/>
            <w:r w:rsidRPr="00CA44F9">
              <w:rPr>
                <w:rFonts w:ascii="Times New Roman" w:eastAsia="微软雅黑" w:hAnsi="Times New Roman"/>
                <w:color w:val="333333"/>
                <w:sz w:val="20"/>
                <w:szCs w:val="20"/>
              </w:rPr>
              <w:t>hupensis</w:t>
            </w:r>
            <w:proofErr w:type="spellEnd"/>
            <w:r w:rsidRPr="00CA44F9">
              <w:rPr>
                <w:rFonts w:ascii="Times New Roman" w:eastAsia="微软雅黑" w:hAnsi="Times New Roman"/>
                <w:color w:val="333333"/>
                <w:sz w:val="20"/>
                <w:szCs w:val="20"/>
              </w:rPr>
              <w:t xml:space="preserve"> Snails in the People's Republic of China Based on a Nationwide Survey. Trop Med Infect Dis 2023;8(2).</w:t>
            </w:r>
          </w:p>
          <w:p w14:paraId="4DDC6696"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[5]</w:t>
            </w:r>
            <w:r w:rsidRPr="00CA44F9">
              <w:rPr>
                <w:rFonts w:ascii="Times New Roman" w:eastAsia="微软雅黑" w:hAnsi="Times New Roman"/>
                <w:color w:val="333333"/>
                <w:sz w:val="20"/>
                <w:szCs w:val="20"/>
              </w:rPr>
              <w:tab/>
              <w:t xml:space="preserve">Zheng JX, </w:t>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Tian LG, Guo ZY, Zheng PY, Chen YL, Guan SY, Wang WM, Zhang SX. The rapid and efficient strategy for SARS-CoV-2 Omicron transmission control: analysis of outbreaks at the city level. Infect Dis Poverty 2022;11(1):114.</w:t>
            </w:r>
          </w:p>
          <w:p w14:paraId="1B585E36"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[6]</w:t>
            </w:r>
            <w:r w:rsidRPr="00CA44F9">
              <w:rPr>
                <w:rFonts w:ascii="Times New Roman" w:eastAsia="微软雅黑" w:hAnsi="Times New Roman"/>
                <w:color w:val="333333"/>
                <w:sz w:val="20"/>
                <w:szCs w:val="20"/>
              </w:rPr>
              <w:tab/>
              <w:t xml:space="preserve">Chen S, Lu D, Duan L, Ma B, </w:t>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C, Li YL, Lu SN, Li LH, Xu L, Wu ZS, Xia S, Xu J, Liu Y, </w:t>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Cross-watershed distribution pattern challenging the elimination of </w:t>
            </w:r>
            <w:proofErr w:type="spellStart"/>
            <w:r w:rsidRPr="00CA44F9">
              <w:rPr>
                <w:rFonts w:ascii="Times New Roman" w:eastAsia="微软雅黑" w:hAnsi="Times New Roman"/>
                <w:color w:val="333333"/>
                <w:sz w:val="20"/>
                <w:szCs w:val="20"/>
              </w:rPr>
              <w:t>Oncomelania</w:t>
            </w:r>
            <w:proofErr w:type="spellEnd"/>
            <w:r w:rsidRPr="00CA44F9">
              <w:rPr>
                <w:rFonts w:ascii="Times New Roman" w:eastAsia="微软雅黑" w:hAnsi="Times New Roman"/>
                <w:color w:val="333333"/>
                <w:sz w:val="20"/>
                <w:szCs w:val="20"/>
              </w:rPr>
              <w:t xml:space="preserve"> </w:t>
            </w:r>
            <w:proofErr w:type="spellStart"/>
            <w:r w:rsidRPr="00CA44F9">
              <w:rPr>
                <w:rFonts w:ascii="Times New Roman" w:eastAsia="微软雅黑" w:hAnsi="Times New Roman"/>
                <w:color w:val="333333"/>
                <w:sz w:val="20"/>
                <w:szCs w:val="20"/>
              </w:rPr>
              <w:t>hupensis</w:t>
            </w:r>
            <w:proofErr w:type="spellEnd"/>
            <w:r w:rsidRPr="00CA44F9">
              <w:rPr>
                <w:rFonts w:ascii="Times New Roman" w:eastAsia="微软雅黑" w:hAnsi="Times New Roman"/>
                <w:color w:val="333333"/>
                <w:sz w:val="20"/>
                <w:szCs w:val="20"/>
              </w:rPr>
              <w:t xml:space="preserve">, the intermediate host of Schistosoma japonica, in Sichuan province, China. </w:t>
            </w:r>
            <w:proofErr w:type="spellStart"/>
            <w:r w:rsidRPr="00CA44F9">
              <w:rPr>
                <w:rFonts w:ascii="Times New Roman" w:eastAsia="微软雅黑" w:hAnsi="Times New Roman"/>
                <w:color w:val="333333"/>
                <w:sz w:val="20"/>
                <w:szCs w:val="20"/>
              </w:rPr>
              <w:t>Parasit</w:t>
            </w:r>
            <w:proofErr w:type="spellEnd"/>
            <w:r w:rsidRPr="00CA44F9">
              <w:rPr>
                <w:rFonts w:ascii="Times New Roman" w:eastAsia="微软雅黑" w:hAnsi="Times New Roman"/>
                <w:color w:val="333333"/>
                <w:sz w:val="20"/>
                <w:szCs w:val="20"/>
              </w:rPr>
              <w:t xml:space="preserve"> Vectors 2022;15(1):363.</w:t>
            </w:r>
          </w:p>
          <w:p w14:paraId="28230FAA"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[7]</w:t>
            </w:r>
            <w:r w:rsidRPr="00CA44F9">
              <w:rPr>
                <w:rFonts w:ascii="Times New Roman" w:eastAsia="微软雅黑" w:hAnsi="Times New Roman"/>
                <w:color w:val="333333"/>
                <w:sz w:val="20"/>
                <w:szCs w:val="20"/>
              </w:rPr>
              <w:tab/>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Yang F, Qin ZQ, Cao CL, Xu J, Li SZ, Zhou XN. Assessment of the transmission risk of schistosomiasis after flooding — North Poyang Lake, Jiangxi Province, China, 2020. China CDC </w:t>
            </w:r>
            <w:r w:rsidRPr="00CA44F9">
              <w:rPr>
                <w:rFonts w:ascii="Times New Roman" w:eastAsia="微软雅黑" w:hAnsi="Times New Roman"/>
                <w:color w:val="333333"/>
                <w:sz w:val="20"/>
                <w:szCs w:val="20"/>
              </w:rPr>
              <w:lastRenderedPageBreak/>
              <w:t>Weekly 2021;3(5):85-9.</w:t>
            </w:r>
          </w:p>
          <w:p w14:paraId="641CC2A0"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[8]</w:t>
            </w:r>
            <w:r w:rsidRPr="00CA44F9">
              <w:rPr>
                <w:rFonts w:ascii="Times New Roman" w:eastAsia="微软雅黑" w:hAnsi="Times New Roman"/>
                <w:color w:val="333333"/>
                <w:sz w:val="20"/>
                <w:szCs w:val="20"/>
              </w:rPr>
              <w:tab/>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Guo YH, Wei FR, Zhang Y, Xiao N, Zhou XN. Control of </w:t>
            </w:r>
            <w:proofErr w:type="spellStart"/>
            <w:r w:rsidRPr="00CA44F9">
              <w:rPr>
                <w:rFonts w:ascii="Times New Roman" w:eastAsia="微软雅黑" w:hAnsi="Times New Roman"/>
                <w:color w:val="333333"/>
                <w:sz w:val="20"/>
                <w:szCs w:val="20"/>
              </w:rPr>
              <w:t>eosinopilic</w:t>
            </w:r>
            <w:proofErr w:type="spellEnd"/>
            <w:r w:rsidRPr="00CA44F9">
              <w:rPr>
                <w:rFonts w:ascii="Times New Roman" w:eastAsia="微软雅黑" w:hAnsi="Times New Roman"/>
                <w:color w:val="333333"/>
                <w:sz w:val="20"/>
                <w:szCs w:val="20"/>
              </w:rPr>
              <w:t xml:space="preserve"> meningitis caused by </w:t>
            </w:r>
            <w:proofErr w:type="spellStart"/>
            <w:r w:rsidRPr="00CA44F9">
              <w:rPr>
                <w:rFonts w:ascii="Times New Roman" w:eastAsia="微软雅黑" w:hAnsi="Times New Roman"/>
                <w:color w:val="333333"/>
                <w:sz w:val="20"/>
                <w:szCs w:val="20"/>
              </w:rPr>
              <w:t>Angiostrongylus</w:t>
            </w:r>
            <w:proofErr w:type="spellEnd"/>
            <w:r w:rsidRPr="00CA44F9">
              <w:rPr>
                <w:rFonts w:ascii="Times New Roman" w:eastAsia="微软雅黑" w:hAnsi="Times New Roman"/>
                <w:color w:val="333333"/>
                <w:sz w:val="20"/>
                <w:szCs w:val="20"/>
              </w:rPr>
              <w:t xml:space="preserve"> </w:t>
            </w:r>
            <w:proofErr w:type="spellStart"/>
            <w:r w:rsidRPr="00CA44F9">
              <w:rPr>
                <w:rFonts w:ascii="Times New Roman" w:eastAsia="微软雅黑" w:hAnsi="Times New Roman"/>
                <w:color w:val="333333"/>
                <w:sz w:val="20"/>
                <w:szCs w:val="20"/>
              </w:rPr>
              <w:t>cantonensis</w:t>
            </w:r>
            <w:proofErr w:type="spellEnd"/>
            <w:r w:rsidRPr="00CA44F9">
              <w:rPr>
                <w:rFonts w:ascii="Times New Roman" w:eastAsia="微软雅黑" w:hAnsi="Times New Roman"/>
                <w:color w:val="333333"/>
                <w:sz w:val="20"/>
                <w:szCs w:val="20"/>
              </w:rPr>
              <w:t xml:space="preserve"> in China. Adv </w:t>
            </w:r>
            <w:proofErr w:type="spellStart"/>
            <w:r w:rsidRPr="00CA44F9">
              <w:rPr>
                <w:rFonts w:ascii="Times New Roman" w:eastAsia="微软雅黑" w:hAnsi="Times New Roman"/>
                <w:color w:val="333333"/>
                <w:sz w:val="20"/>
                <w:szCs w:val="20"/>
              </w:rPr>
              <w:t>Parasitol</w:t>
            </w:r>
            <w:proofErr w:type="spellEnd"/>
            <w:r w:rsidRPr="00CA44F9">
              <w:rPr>
                <w:rFonts w:ascii="Times New Roman" w:eastAsia="微软雅黑" w:hAnsi="Times New Roman"/>
                <w:color w:val="333333"/>
                <w:sz w:val="20"/>
                <w:szCs w:val="20"/>
              </w:rPr>
              <w:t xml:space="preserve"> </w:t>
            </w:r>
            <w:proofErr w:type="gramStart"/>
            <w:r w:rsidRPr="00CA44F9">
              <w:rPr>
                <w:rFonts w:ascii="Times New Roman" w:eastAsia="微软雅黑" w:hAnsi="Times New Roman"/>
                <w:color w:val="333333"/>
                <w:sz w:val="20"/>
                <w:szCs w:val="20"/>
              </w:rPr>
              <w:t>2020;110:269</w:t>
            </w:r>
            <w:proofErr w:type="gramEnd"/>
            <w:r w:rsidRPr="00CA44F9">
              <w:rPr>
                <w:rFonts w:ascii="Times New Roman" w:eastAsia="微软雅黑" w:hAnsi="Times New Roman"/>
                <w:color w:val="333333"/>
                <w:sz w:val="20"/>
                <w:szCs w:val="20"/>
              </w:rPr>
              <w:t>-88.</w:t>
            </w:r>
          </w:p>
          <w:p w14:paraId="3E63541C"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[9]</w:t>
            </w:r>
            <w:r w:rsidRPr="00CA44F9">
              <w:rPr>
                <w:rFonts w:ascii="Times New Roman" w:eastAsia="微软雅黑" w:hAnsi="Times New Roman"/>
                <w:color w:val="333333"/>
                <w:sz w:val="20"/>
                <w:szCs w:val="20"/>
              </w:rPr>
              <w:tab/>
              <w:t xml:space="preserve">Li YL, Dang H, Zhang LJ, Li GP, Shan XW, Yuan M, Ding SJ, Feng Y, Shen MF, Xu J, Jin YJ, Du HJ, Lu WC, Tang WQ, Jiang DW, Yuan Y, </w:t>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Li SZ, Zhou XN. Schistosomiasis surveillance-China, 2015-2018. China CDC Weekly 2020;2(3):39-43.</w:t>
            </w:r>
          </w:p>
          <w:p w14:paraId="039E83CD"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[10]</w:t>
            </w:r>
            <w:r w:rsidRPr="00CA44F9">
              <w:rPr>
                <w:rFonts w:ascii="Times New Roman" w:eastAsia="微软雅黑" w:hAnsi="Times New Roman"/>
                <w:color w:val="333333"/>
                <w:sz w:val="20"/>
                <w:szCs w:val="20"/>
              </w:rPr>
              <w:tab/>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Guo YH, Nguyen HM, Sinuon M, </w:t>
            </w:r>
            <w:proofErr w:type="spellStart"/>
            <w:r w:rsidRPr="00CA44F9">
              <w:rPr>
                <w:rFonts w:ascii="Times New Roman" w:eastAsia="微软雅黑" w:hAnsi="Times New Roman"/>
                <w:color w:val="333333"/>
                <w:sz w:val="20"/>
                <w:szCs w:val="20"/>
              </w:rPr>
              <w:t>Sayasone</w:t>
            </w:r>
            <w:proofErr w:type="spellEnd"/>
            <w:r w:rsidRPr="00CA44F9">
              <w:rPr>
                <w:rFonts w:ascii="Times New Roman" w:eastAsia="微软雅黑" w:hAnsi="Times New Roman"/>
                <w:color w:val="333333"/>
                <w:sz w:val="20"/>
                <w:szCs w:val="20"/>
              </w:rPr>
              <w:t xml:space="preserve"> S, Lo NC, Zhou XN, Andrews JR. Invasive </w:t>
            </w:r>
            <w:proofErr w:type="spellStart"/>
            <w:r w:rsidRPr="00CA44F9">
              <w:rPr>
                <w:rFonts w:ascii="Times New Roman" w:eastAsia="微软雅黑" w:hAnsi="Times New Roman"/>
                <w:color w:val="333333"/>
                <w:sz w:val="20"/>
                <w:szCs w:val="20"/>
              </w:rPr>
              <w:t>Pomacea</w:t>
            </w:r>
            <w:proofErr w:type="spellEnd"/>
            <w:r w:rsidRPr="00CA44F9">
              <w:rPr>
                <w:rFonts w:ascii="Times New Roman" w:eastAsia="微软雅黑" w:hAnsi="Times New Roman"/>
                <w:color w:val="333333"/>
                <w:sz w:val="20"/>
                <w:szCs w:val="20"/>
              </w:rPr>
              <w:t xml:space="preserve"> snails as important intermediate hosts of </w:t>
            </w:r>
            <w:proofErr w:type="spellStart"/>
            <w:r w:rsidRPr="00CA44F9">
              <w:rPr>
                <w:rFonts w:ascii="Times New Roman" w:eastAsia="微软雅黑" w:hAnsi="Times New Roman"/>
                <w:color w:val="333333"/>
                <w:sz w:val="20"/>
                <w:szCs w:val="20"/>
              </w:rPr>
              <w:t>Angiostrongylus</w:t>
            </w:r>
            <w:proofErr w:type="spellEnd"/>
            <w:r w:rsidRPr="00CA44F9">
              <w:rPr>
                <w:rFonts w:ascii="Times New Roman" w:eastAsia="微软雅黑" w:hAnsi="Times New Roman"/>
                <w:color w:val="333333"/>
                <w:sz w:val="20"/>
                <w:szCs w:val="20"/>
              </w:rPr>
              <w:t xml:space="preserve"> </w:t>
            </w:r>
            <w:proofErr w:type="spellStart"/>
            <w:r w:rsidRPr="00CA44F9">
              <w:rPr>
                <w:rFonts w:ascii="Times New Roman" w:eastAsia="微软雅黑" w:hAnsi="Times New Roman"/>
                <w:color w:val="333333"/>
                <w:sz w:val="20"/>
                <w:szCs w:val="20"/>
              </w:rPr>
              <w:t>cantonensis</w:t>
            </w:r>
            <w:proofErr w:type="spellEnd"/>
            <w:r w:rsidRPr="00CA44F9">
              <w:rPr>
                <w:rFonts w:ascii="Times New Roman" w:eastAsia="微软雅黑" w:hAnsi="Times New Roman"/>
                <w:color w:val="333333"/>
                <w:sz w:val="20"/>
                <w:szCs w:val="20"/>
              </w:rPr>
              <w:t xml:space="preserve"> in Laos, Cambodia and Vietnam: Implications for outbreaks of eosinophilic meningitis. Acta Trop </w:t>
            </w:r>
            <w:proofErr w:type="gramStart"/>
            <w:r w:rsidRPr="00CA44F9">
              <w:rPr>
                <w:rFonts w:ascii="Times New Roman" w:eastAsia="微软雅黑" w:hAnsi="Times New Roman"/>
                <w:color w:val="333333"/>
                <w:sz w:val="20"/>
                <w:szCs w:val="20"/>
              </w:rPr>
              <w:t>2018;183:32</w:t>
            </w:r>
            <w:proofErr w:type="gramEnd"/>
            <w:r w:rsidRPr="00CA44F9">
              <w:rPr>
                <w:rFonts w:ascii="Times New Roman" w:eastAsia="微软雅黑" w:hAnsi="Times New Roman"/>
                <w:color w:val="333333"/>
                <w:sz w:val="20"/>
                <w:szCs w:val="20"/>
              </w:rPr>
              <w:t>-5.</w:t>
            </w:r>
          </w:p>
          <w:p w14:paraId="733309D7"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[11]</w:t>
            </w:r>
            <w:r w:rsidRPr="00CA44F9">
              <w:rPr>
                <w:rFonts w:ascii="Times New Roman" w:eastAsia="微软雅黑" w:hAnsi="Times New Roman"/>
                <w:color w:val="333333"/>
                <w:sz w:val="20"/>
                <w:szCs w:val="20"/>
              </w:rPr>
              <w:tab/>
              <w:t xml:space="preserve">Li ZJ, Ge J, Dai JR, Wen LY, Lin DD, Madsen H, Zhou XN, </w:t>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Biology and Control of Snail Intermediate Host of Schistosoma japonicum in The People's Republic of China. Adv </w:t>
            </w:r>
            <w:proofErr w:type="spellStart"/>
            <w:r w:rsidRPr="00CA44F9">
              <w:rPr>
                <w:rFonts w:ascii="Times New Roman" w:eastAsia="微软雅黑" w:hAnsi="Times New Roman"/>
                <w:color w:val="333333"/>
                <w:sz w:val="20"/>
                <w:szCs w:val="20"/>
              </w:rPr>
              <w:t>Parasitol</w:t>
            </w:r>
            <w:proofErr w:type="spellEnd"/>
            <w:r w:rsidRPr="00CA44F9">
              <w:rPr>
                <w:rFonts w:ascii="Times New Roman" w:eastAsia="微软雅黑" w:hAnsi="Times New Roman"/>
                <w:color w:val="333333"/>
                <w:sz w:val="20"/>
                <w:szCs w:val="20"/>
              </w:rPr>
              <w:t xml:space="preserve"> </w:t>
            </w:r>
            <w:proofErr w:type="gramStart"/>
            <w:r w:rsidRPr="00CA44F9">
              <w:rPr>
                <w:rFonts w:ascii="Times New Roman" w:eastAsia="微软雅黑" w:hAnsi="Times New Roman"/>
                <w:color w:val="333333"/>
                <w:sz w:val="20"/>
                <w:szCs w:val="20"/>
              </w:rPr>
              <w:t>2016;92:197</w:t>
            </w:r>
            <w:proofErr w:type="gramEnd"/>
            <w:r w:rsidRPr="00CA44F9">
              <w:rPr>
                <w:rFonts w:ascii="Times New Roman" w:eastAsia="微软雅黑" w:hAnsi="Times New Roman"/>
                <w:color w:val="333333"/>
                <w:sz w:val="20"/>
                <w:szCs w:val="20"/>
              </w:rPr>
              <w:t>-236.</w:t>
            </w:r>
          </w:p>
          <w:p w14:paraId="080D6A0E"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[12]</w:t>
            </w:r>
            <w:r w:rsidRPr="00CA44F9">
              <w:rPr>
                <w:rFonts w:ascii="Times New Roman" w:eastAsia="微软雅黑" w:hAnsi="Times New Roman"/>
                <w:color w:val="333333"/>
                <w:sz w:val="20"/>
                <w:szCs w:val="20"/>
              </w:rPr>
              <w:tab/>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Zhang Y, Liu H-X, Hu L, Liu Q, Wei F-R, Guo Y-H, Steinmann P, Hu W, Zhou X-N. Phylogenetic evidence for multiple and secondary introductions of invasive snails: </w:t>
            </w:r>
            <w:proofErr w:type="spellStart"/>
            <w:r w:rsidRPr="00CA44F9">
              <w:rPr>
                <w:rFonts w:ascii="Times New Roman" w:eastAsia="微软雅黑" w:hAnsi="Times New Roman"/>
                <w:color w:val="333333"/>
                <w:sz w:val="20"/>
                <w:szCs w:val="20"/>
              </w:rPr>
              <w:t>Pomacea</w:t>
            </w:r>
            <w:proofErr w:type="spellEnd"/>
            <w:r w:rsidRPr="00CA44F9">
              <w:rPr>
                <w:rFonts w:ascii="Times New Roman" w:eastAsia="微软雅黑" w:hAnsi="Times New Roman"/>
                <w:color w:val="333333"/>
                <w:sz w:val="20"/>
                <w:szCs w:val="20"/>
              </w:rPr>
              <w:t xml:space="preserve"> species in the People's Republic of China. Diversity and Distributions 2013;19(2):147-56.</w:t>
            </w:r>
          </w:p>
          <w:p w14:paraId="05AA529D"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[13]</w:t>
            </w:r>
            <w:r w:rsidRPr="00CA44F9">
              <w:rPr>
                <w:rFonts w:ascii="Times New Roman" w:eastAsia="微软雅黑" w:hAnsi="Times New Roman"/>
                <w:color w:val="333333"/>
                <w:sz w:val="20"/>
                <w:szCs w:val="20"/>
              </w:rPr>
              <w:tab/>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Tian L-G, Liu Q, Qian M-B, Fu Q, Steinmann P, Chen J-X, Yang G-J, Yang K, Zhou X-N. Water-Related Parasitic Diseases in China. International journal of environmental research and public health 2013;10(5):1977-2016.</w:t>
            </w:r>
          </w:p>
          <w:p w14:paraId="722FF4FF"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[14]</w:t>
            </w:r>
            <w:r w:rsidRPr="00CA44F9">
              <w:rPr>
                <w:rFonts w:ascii="Times New Roman" w:eastAsia="微软雅黑" w:hAnsi="Times New Roman"/>
                <w:color w:val="333333"/>
                <w:sz w:val="20"/>
                <w:szCs w:val="20"/>
              </w:rPr>
              <w:tab/>
              <w:t xml:space="preserve">Chen J-X, Chen M-X, Ai L, Xu X-N, Jiao J-M, Zhu T-J, Su H-Y, Zang W, Luo J-J, Guo Y-H. An Outbreak of Human Fascioliasis </w:t>
            </w:r>
            <w:proofErr w:type="spellStart"/>
            <w:r w:rsidRPr="00CA44F9">
              <w:rPr>
                <w:rFonts w:ascii="Times New Roman" w:eastAsia="微软雅黑" w:hAnsi="Times New Roman"/>
                <w:color w:val="333333"/>
                <w:sz w:val="20"/>
                <w:szCs w:val="20"/>
              </w:rPr>
              <w:t>gigantica</w:t>
            </w:r>
            <w:proofErr w:type="spellEnd"/>
            <w:r w:rsidRPr="00CA44F9">
              <w:rPr>
                <w:rFonts w:ascii="Times New Roman" w:eastAsia="微软雅黑" w:hAnsi="Times New Roman"/>
                <w:color w:val="333333"/>
                <w:sz w:val="20"/>
                <w:szCs w:val="20"/>
              </w:rPr>
              <w:t xml:space="preserve"> in Southwest China. </w:t>
            </w:r>
            <w:proofErr w:type="spellStart"/>
            <w:r w:rsidRPr="00CA44F9">
              <w:rPr>
                <w:rFonts w:ascii="Times New Roman" w:eastAsia="微软雅黑" w:hAnsi="Times New Roman"/>
                <w:color w:val="333333"/>
                <w:sz w:val="20"/>
                <w:szCs w:val="20"/>
              </w:rPr>
              <w:t>PloS</w:t>
            </w:r>
            <w:proofErr w:type="spellEnd"/>
            <w:r w:rsidRPr="00CA44F9">
              <w:rPr>
                <w:rFonts w:ascii="Times New Roman" w:eastAsia="微软雅黑" w:hAnsi="Times New Roman"/>
                <w:color w:val="333333"/>
                <w:sz w:val="20"/>
                <w:szCs w:val="20"/>
              </w:rPr>
              <w:t xml:space="preserve"> one 2013;8(8</w:t>
            </w:r>
            <w:proofErr w:type="gramStart"/>
            <w:r w:rsidRPr="00CA44F9">
              <w:rPr>
                <w:rFonts w:ascii="Times New Roman" w:eastAsia="微软雅黑" w:hAnsi="Times New Roman"/>
                <w:color w:val="333333"/>
                <w:sz w:val="20"/>
                <w:szCs w:val="20"/>
              </w:rPr>
              <w:t>):e</w:t>
            </w:r>
            <w:proofErr w:type="gramEnd"/>
            <w:r w:rsidRPr="00CA44F9">
              <w:rPr>
                <w:rFonts w:ascii="Times New Roman" w:eastAsia="微软雅黑" w:hAnsi="Times New Roman"/>
                <w:color w:val="333333"/>
                <w:sz w:val="20"/>
                <w:szCs w:val="20"/>
              </w:rPr>
              <w:t>71520.</w:t>
            </w:r>
          </w:p>
          <w:p w14:paraId="34D6E208"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[15]</w:t>
            </w:r>
            <w:r w:rsidRPr="00CA44F9">
              <w:rPr>
                <w:rFonts w:ascii="Times New Roman" w:eastAsia="微软雅黑" w:hAnsi="Times New Roman"/>
                <w:color w:val="333333"/>
                <w:sz w:val="20"/>
                <w:szCs w:val="20"/>
              </w:rPr>
              <w:tab/>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Zhang Y, Zhang L, Liu Q, Liu HX, Hu L, Wei FR, Steinmann P, Graeff-Teixeira C, Zhou XN, Utzinger J. The complete mitochondrial genome of the rodent intra-arterial nematodes </w:t>
            </w:r>
            <w:proofErr w:type="spellStart"/>
            <w:r w:rsidRPr="00CA44F9">
              <w:rPr>
                <w:rFonts w:ascii="Times New Roman" w:eastAsia="微软雅黑" w:hAnsi="Times New Roman"/>
                <w:color w:val="333333"/>
                <w:sz w:val="20"/>
                <w:szCs w:val="20"/>
              </w:rPr>
              <w:t>Angiostrongylus</w:t>
            </w:r>
            <w:proofErr w:type="spellEnd"/>
            <w:r w:rsidRPr="00CA44F9">
              <w:rPr>
                <w:rFonts w:ascii="Times New Roman" w:eastAsia="微软雅黑" w:hAnsi="Times New Roman"/>
                <w:color w:val="333333"/>
                <w:sz w:val="20"/>
                <w:szCs w:val="20"/>
              </w:rPr>
              <w:t xml:space="preserve"> </w:t>
            </w:r>
            <w:proofErr w:type="spellStart"/>
            <w:r w:rsidRPr="00CA44F9">
              <w:rPr>
                <w:rFonts w:ascii="Times New Roman" w:eastAsia="微软雅黑" w:hAnsi="Times New Roman"/>
                <w:color w:val="333333"/>
                <w:sz w:val="20"/>
                <w:szCs w:val="20"/>
              </w:rPr>
              <w:t>cantonensis</w:t>
            </w:r>
            <w:proofErr w:type="spellEnd"/>
            <w:r w:rsidRPr="00CA44F9">
              <w:rPr>
                <w:rFonts w:ascii="Times New Roman" w:eastAsia="微软雅黑" w:hAnsi="Times New Roman"/>
                <w:color w:val="333333"/>
                <w:sz w:val="20"/>
                <w:szCs w:val="20"/>
              </w:rPr>
              <w:t xml:space="preserve"> and </w:t>
            </w:r>
            <w:proofErr w:type="spellStart"/>
            <w:r w:rsidRPr="00CA44F9">
              <w:rPr>
                <w:rFonts w:ascii="Times New Roman" w:eastAsia="微软雅黑" w:hAnsi="Times New Roman"/>
                <w:color w:val="333333"/>
                <w:sz w:val="20"/>
                <w:szCs w:val="20"/>
              </w:rPr>
              <w:t>Angiostrongylus</w:t>
            </w:r>
            <w:proofErr w:type="spellEnd"/>
            <w:r w:rsidRPr="00CA44F9">
              <w:rPr>
                <w:rFonts w:ascii="Times New Roman" w:eastAsia="微软雅黑" w:hAnsi="Times New Roman"/>
                <w:color w:val="333333"/>
                <w:sz w:val="20"/>
                <w:szCs w:val="20"/>
              </w:rPr>
              <w:t xml:space="preserve"> </w:t>
            </w:r>
            <w:proofErr w:type="spellStart"/>
            <w:r w:rsidRPr="00CA44F9">
              <w:rPr>
                <w:rFonts w:ascii="Times New Roman" w:eastAsia="微软雅黑" w:hAnsi="Times New Roman"/>
                <w:color w:val="333333"/>
                <w:sz w:val="20"/>
                <w:szCs w:val="20"/>
              </w:rPr>
              <w:t>costaricensis</w:t>
            </w:r>
            <w:proofErr w:type="spellEnd"/>
            <w:r w:rsidRPr="00CA44F9">
              <w:rPr>
                <w:rFonts w:ascii="Times New Roman" w:eastAsia="微软雅黑" w:hAnsi="Times New Roman"/>
                <w:color w:val="333333"/>
                <w:sz w:val="20"/>
                <w:szCs w:val="20"/>
              </w:rPr>
              <w:t xml:space="preserve">. </w:t>
            </w:r>
            <w:proofErr w:type="spellStart"/>
            <w:r w:rsidRPr="00CA44F9">
              <w:rPr>
                <w:rFonts w:ascii="Times New Roman" w:eastAsia="微软雅黑" w:hAnsi="Times New Roman"/>
                <w:color w:val="333333"/>
                <w:sz w:val="20"/>
                <w:szCs w:val="20"/>
              </w:rPr>
              <w:t>Parasitol</w:t>
            </w:r>
            <w:proofErr w:type="spellEnd"/>
            <w:r w:rsidRPr="00CA44F9">
              <w:rPr>
                <w:rFonts w:ascii="Times New Roman" w:eastAsia="微软雅黑" w:hAnsi="Times New Roman"/>
                <w:color w:val="333333"/>
                <w:sz w:val="20"/>
                <w:szCs w:val="20"/>
              </w:rPr>
              <w:t xml:space="preserve"> Res 2012;111(1):115-23.</w:t>
            </w:r>
          </w:p>
          <w:p w14:paraId="32AA2F70"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[16]</w:t>
            </w:r>
            <w:r w:rsidRPr="00CA44F9">
              <w:rPr>
                <w:rFonts w:ascii="Times New Roman" w:eastAsia="微软雅黑" w:hAnsi="Times New Roman"/>
                <w:color w:val="333333"/>
                <w:sz w:val="20"/>
                <w:szCs w:val="20"/>
              </w:rPr>
              <w:tab/>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Zhang Y, Steinmann P, Yang GJ, Yang K, Zhou XN, Utzinger J. The emergence of angiostrongyliasis in the People's Republic of China: the interplay between invasive snails, climate change and transmission dynamics. Freshwater Biology 2011;56(4):717-34.</w:t>
            </w:r>
          </w:p>
          <w:p w14:paraId="45EAB00F"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[17]</w:t>
            </w:r>
            <w:r w:rsidRPr="00CA44F9">
              <w:rPr>
                <w:rFonts w:ascii="Times New Roman" w:eastAsia="微软雅黑" w:hAnsi="Times New Roman"/>
                <w:color w:val="333333"/>
                <w:sz w:val="20"/>
                <w:szCs w:val="20"/>
              </w:rPr>
              <w:tab/>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Zhang Y, Steinmann P, Zhou XN, Utzinger J. Helminth infections of the central nervous system occurring in Southeast Asia and the Far East. Adv </w:t>
            </w:r>
            <w:proofErr w:type="spellStart"/>
            <w:r w:rsidRPr="00CA44F9">
              <w:rPr>
                <w:rFonts w:ascii="Times New Roman" w:eastAsia="微软雅黑" w:hAnsi="Times New Roman"/>
                <w:color w:val="333333"/>
                <w:sz w:val="20"/>
                <w:szCs w:val="20"/>
              </w:rPr>
              <w:t>Parasitol</w:t>
            </w:r>
            <w:proofErr w:type="spellEnd"/>
            <w:r w:rsidRPr="00CA44F9">
              <w:rPr>
                <w:rFonts w:ascii="Times New Roman" w:eastAsia="微软雅黑" w:hAnsi="Times New Roman"/>
                <w:color w:val="333333"/>
                <w:sz w:val="20"/>
                <w:szCs w:val="20"/>
              </w:rPr>
              <w:t xml:space="preserve"> </w:t>
            </w:r>
            <w:proofErr w:type="gramStart"/>
            <w:r w:rsidRPr="00CA44F9">
              <w:rPr>
                <w:rFonts w:ascii="Times New Roman" w:eastAsia="微软雅黑" w:hAnsi="Times New Roman"/>
                <w:color w:val="333333"/>
                <w:sz w:val="20"/>
                <w:szCs w:val="20"/>
              </w:rPr>
              <w:t>2010;72:351</w:t>
            </w:r>
            <w:proofErr w:type="gramEnd"/>
            <w:r w:rsidRPr="00CA44F9">
              <w:rPr>
                <w:rFonts w:ascii="Times New Roman" w:eastAsia="微软雅黑" w:hAnsi="Times New Roman"/>
                <w:color w:val="333333"/>
                <w:sz w:val="20"/>
                <w:szCs w:val="20"/>
              </w:rPr>
              <w:t>-408.</w:t>
            </w:r>
          </w:p>
          <w:p w14:paraId="5770F728"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t>[18]</w:t>
            </w:r>
            <w:r w:rsidRPr="00CA44F9">
              <w:rPr>
                <w:rFonts w:ascii="Times New Roman" w:eastAsia="微软雅黑" w:hAnsi="Times New Roman"/>
                <w:color w:val="333333"/>
                <w:sz w:val="20"/>
                <w:szCs w:val="20"/>
              </w:rPr>
              <w:tab/>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Zhang Y, Liu HX, Zhang CW, Steinmann P, Zhou XN, Utzinger J. </w:t>
            </w:r>
            <w:proofErr w:type="spellStart"/>
            <w:r w:rsidRPr="00CA44F9">
              <w:rPr>
                <w:rFonts w:ascii="Times New Roman" w:eastAsia="微软雅黑" w:hAnsi="Times New Roman"/>
                <w:color w:val="333333"/>
                <w:sz w:val="20"/>
                <w:szCs w:val="20"/>
              </w:rPr>
              <w:t>Angiostrongylus</w:t>
            </w:r>
            <w:proofErr w:type="spellEnd"/>
            <w:r w:rsidRPr="00CA44F9">
              <w:rPr>
                <w:rFonts w:ascii="Times New Roman" w:eastAsia="微软雅黑" w:hAnsi="Times New Roman"/>
                <w:color w:val="333333"/>
                <w:sz w:val="20"/>
                <w:szCs w:val="20"/>
              </w:rPr>
              <w:t xml:space="preserve"> </w:t>
            </w:r>
            <w:proofErr w:type="spellStart"/>
            <w:r w:rsidRPr="00CA44F9">
              <w:rPr>
                <w:rFonts w:ascii="Times New Roman" w:eastAsia="微软雅黑" w:hAnsi="Times New Roman"/>
                <w:color w:val="333333"/>
                <w:sz w:val="20"/>
                <w:szCs w:val="20"/>
              </w:rPr>
              <w:t>cantonensis</w:t>
            </w:r>
            <w:proofErr w:type="spellEnd"/>
            <w:r w:rsidRPr="00CA44F9">
              <w:rPr>
                <w:rFonts w:ascii="Times New Roman" w:eastAsia="微软雅黑" w:hAnsi="Times New Roman"/>
                <w:color w:val="333333"/>
                <w:sz w:val="20"/>
                <w:szCs w:val="20"/>
              </w:rPr>
              <w:t xml:space="preserve">: morphological and behavioral investigation within the freshwater snail </w:t>
            </w:r>
            <w:proofErr w:type="spellStart"/>
            <w:r w:rsidRPr="00CA44F9">
              <w:rPr>
                <w:rFonts w:ascii="Times New Roman" w:eastAsia="微软雅黑" w:hAnsi="Times New Roman"/>
                <w:color w:val="333333"/>
                <w:sz w:val="20"/>
                <w:szCs w:val="20"/>
              </w:rPr>
              <w:t>Pomacea</w:t>
            </w:r>
            <w:proofErr w:type="spellEnd"/>
            <w:r w:rsidRPr="00CA44F9">
              <w:rPr>
                <w:rFonts w:ascii="Times New Roman" w:eastAsia="微软雅黑" w:hAnsi="Times New Roman"/>
                <w:color w:val="333333"/>
                <w:sz w:val="20"/>
                <w:szCs w:val="20"/>
              </w:rPr>
              <w:t xml:space="preserve"> </w:t>
            </w:r>
            <w:proofErr w:type="spellStart"/>
            <w:r w:rsidRPr="00CA44F9">
              <w:rPr>
                <w:rFonts w:ascii="Times New Roman" w:eastAsia="微软雅黑" w:hAnsi="Times New Roman"/>
                <w:color w:val="333333"/>
                <w:sz w:val="20"/>
                <w:szCs w:val="20"/>
              </w:rPr>
              <w:t>canaliculata</w:t>
            </w:r>
            <w:proofErr w:type="spellEnd"/>
            <w:r w:rsidRPr="00CA44F9">
              <w:rPr>
                <w:rFonts w:ascii="Times New Roman" w:eastAsia="微软雅黑" w:hAnsi="Times New Roman"/>
                <w:color w:val="333333"/>
                <w:sz w:val="20"/>
                <w:szCs w:val="20"/>
              </w:rPr>
              <w:t xml:space="preserve">. </w:t>
            </w:r>
            <w:proofErr w:type="spellStart"/>
            <w:r w:rsidRPr="00CA44F9">
              <w:rPr>
                <w:rFonts w:ascii="Times New Roman" w:eastAsia="微软雅黑" w:hAnsi="Times New Roman"/>
                <w:color w:val="333333"/>
                <w:sz w:val="20"/>
                <w:szCs w:val="20"/>
              </w:rPr>
              <w:t>Parasitol</w:t>
            </w:r>
            <w:proofErr w:type="spellEnd"/>
            <w:r w:rsidRPr="00CA44F9">
              <w:rPr>
                <w:rFonts w:ascii="Times New Roman" w:eastAsia="微软雅黑" w:hAnsi="Times New Roman"/>
                <w:color w:val="333333"/>
                <w:sz w:val="20"/>
                <w:szCs w:val="20"/>
              </w:rPr>
              <w:t xml:space="preserve"> Res 2009;104(6):1351-9.</w:t>
            </w:r>
          </w:p>
          <w:p w14:paraId="23C68CDB" w14:textId="77777777" w:rsidR="00FA7A40" w:rsidRPr="00CA44F9" w:rsidRDefault="00FA7A40" w:rsidP="00CA44F9">
            <w:pPr>
              <w:pStyle w:val="a3"/>
              <w:widowControl/>
              <w:spacing w:beforeAutospacing="0" w:afterAutospacing="0" w:line="440" w:lineRule="exact"/>
              <w:ind w:left="420" w:right="-105" w:hanging="420"/>
              <w:jc w:val="both"/>
              <w:rPr>
                <w:rFonts w:ascii="Times New Roman" w:eastAsia="微软雅黑" w:hAnsi="Times New Roman"/>
                <w:color w:val="333333"/>
                <w:sz w:val="20"/>
                <w:szCs w:val="20"/>
              </w:rPr>
            </w:pPr>
            <w:r w:rsidRPr="00CA44F9">
              <w:rPr>
                <w:rFonts w:ascii="Times New Roman" w:eastAsia="微软雅黑" w:hAnsi="Times New Roman"/>
                <w:color w:val="333333"/>
                <w:sz w:val="20"/>
                <w:szCs w:val="20"/>
              </w:rPr>
              <w:lastRenderedPageBreak/>
              <w:t>[19]</w:t>
            </w:r>
            <w:r w:rsidRPr="00CA44F9">
              <w:rPr>
                <w:rFonts w:ascii="Times New Roman" w:eastAsia="微软雅黑" w:hAnsi="Times New Roman"/>
                <w:color w:val="333333"/>
                <w:sz w:val="20"/>
                <w:szCs w:val="20"/>
              </w:rPr>
              <w:tab/>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Zhang Y, Liu HX, Hu L, Yang K, Steinmann P, Chen Z, Wang LY, Utzinger J, Zhou XN. Invasive snails and an emerging infectious disease: results from the first national survey on </w:t>
            </w:r>
            <w:proofErr w:type="spellStart"/>
            <w:r w:rsidRPr="00CA44F9">
              <w:rPr>
                <w:rFonts w:ascii="Times New Roman" w:eastAsia="微软雅黑" w:hAnsi="Times New Roman"/>
                <w:color w:val="333333"/>
                <w:sz w:val="20"/>
                <w:szCs w:val="20"/>
              </w:rPr>
              <w:t>Angiostrongylus</w:t>
            </w:r>
            <w:proofErr w:type="spellEnd"/>
            <w:r w:rsidRPr="00CA44F9">
              <w:rPr>
                <w:rFonts w:ascii="Times New Roman" w:eastAsia="微软雅黑" w:hAnsi="Times New Roman"/>
                <w:color w:val="333333"/>
                <w:sz w:val="20"/>
                <w:szCs w:val="20"/>
              </w:rPr>
              <w:t xml:space="preserve"> </w:t>
            </w:r>
            <w:proofErr w:type="spellStart"/>
            <w:r w:rsidRPr="00CA44F9">
              <w:rPr>
                <w:rFonts w:ascii="Times New Roman" w:eastAsia="微软雅黑" w:hAnsi="Times New Roman"/>
                <w:color w:val="333333"/>
                <w:sz w:val="20"/>
                <w:szCs w:val="20"/>
              </w:rPr>
              <w:t>cantonensis</w:t>
            </w:r>
            <w:proofErr w:type="spellEnd"/>
            <w:r w:rsidRPr="00CA44F9">
              <w:rPr>
                <w:rFonts w:ascii="Times New Roman" w:eastAsia="微软雅黑" w:hAnsi="Times New Roman"/>
                <w:color w:val="333333"/>
                <w:sz w:val="20"/>
                <w:szCs w:val="20"/>
              </w:rPr>
              <w:t xml:space="preserve"> in China. </w:t>
            </w:r>
            <w:proofErr w:type="spellStart"/>
            <w:r w:rsidRPr="00CA44F9">
              <w:rPr>
                <w:rFonts w:ascii="Times New Roman" w:eastAsia="微软雅黑" w:hAnsi="Times New Roman"/>
                <w:color w:val="333333"/>
                <w:sz w:val="20"/>
                <w:szCs w:val="20"/>
              </w:rPr>
              <w:t>PLoS</w:t>
            </w:r>
            <w:proofErr w:type="spellEnd"/>
            <w:r w:rsidRPr="00CA44F9">
              <w:rPr>
                <w:rFonts w:ascii="Times New Roman" w:eastAsia="微软雅黑" w:hAnsi="Times New Roman"/>
                <w:color w:val="333333"/>
                <w:sz w:val="20"/>
                <w:szCs w:val="20"/>
              </w:rPr>
              <w:t xml:space="preserve"> </w:t>
            </w:r>
            <w:proofErr w:type="spellStart"/>
            <w:r w:rsidRPr="00CA44F9">
              <w:rPr>
                <w:rFonts w:ascii="Times New Roman" w:eastAsia="微软雅黑" w:hAnsi="Times New Roman"/>
                <w:color w:val="333333"/>
                <w:sz w:val="20"/>
                <w:szCs w:val="20"/>
              </w:rPr>
              <w:t>Negl</w:t>
            </w:r>
            <w:proofErr w:type="spellEnd"/>
            <w:r w:rsidRPr="00CA44F9">
              <w:rPr>
                <w:rFonts w:ascii="Times New Roman" w:eastAsia="微软雅黑" w:hAnsi="Times New Roman"/>
                <w:color w:val="333333"/>
                <w:sz w:val="20"/>
                <w:szCs w:val="20"/>
              </w:rPr>
              <w:t xml:space="preserve"> Trop Dis 2009;3(2</w:t>
            </w:r>
            <w:proofErr w:type="gramStart"/>
            <w:r w:rsidRPr="00CA44F9">
              <w:rPr>
                <w:rFonts w:ascii="Times New Roman" w:eastAsia="微软雅黑" w:hAnsi="Times New Roman"/>
                <w:color w:val="333333"/>
                <w:sz w:val="20"/>
                <w:szCs w:val="20"/>
              </w:rPr>
              <w:t>):e</w:t>
            </w:r>
            <w:proofErr w:type="gramEnd"/>
            <w:r w:rsidRPr="00CA44F9">
              <w:rPr>
                <w:rFonts w:ascii="Times New Roman" w:eastAsia="微软雅黑" w:hAnsi="Times New Roman"/>
                <w:color w:val="333333"/>
                <w:sz w:val="20"/>
                <w:szCs w:val="20"/>
              </w:rPr>
              <w:t>368.</w:t>
            </w:r>
          </w:p>
          <w:p w14:paraId="5FB7A079" w14:textId="61B64D58" w:rsidR="007E0800" w:rsidRPr="005F15AE" w:rsidRDefault="00FA7A40" w:rsidP="005F15AE">
            <w:pPr>
              <w:pStyle w:val="a3"/>
              <w:widowControl/>
              <w:spacing w:beforeAutospacing="0" w:afterAutospacing="0" w:line="440" w:lineRule="exact"/>
              <w:ind w:left="420" w:right="-105" w:hanging="420"/>
              <w:jc w:val="both"/>
              <w:rPr>
                <w:rFonts w:ascii="Times New Roman" w:eastAsia="微软雅黑" w:hAnsi="Times New Roman" w:hint="eastAsia"/>
                <w:color w:val="333333"/>
                <w:sz w:val="20"/>
                <w:szCs w:val="20"/>
              </w:rPr>
            </w:pPr>
            <w:r w:rsidRPr="00CA44F9">
              <w:rPr>
                <w:rFonts w:ascii="Times New Roman" w:eastAsia="微软雅黑" w:hAnsi="Times New Roman"/>
                <w:color w:val="333333"/>
                <w:sz w:val="20"/>
                <w:szCs w:val="20"/>
              </w:rPr>
              <w:t>[20]</w:t>
            </w:r>
            <w:r w:rsidRPr="00CA44F9">
              <w:rPr>
                <w:rFonts w:ascii="Times New Roman" w:eastAsia="微软雅黑" w:hAnsi="Times New Roman"/>
                <w:color w:val="333333"/>
                <w:sz w:val="20"/>
                <w:szCs w:val="20"/>
              </w:rPr>
              <w:tab/>
            </w:r>
            <w:proofErr w:type="spellStart"/>
            <w:r w:rsidRPr="00CA44F9">
              <w:rPr>
                <w:rFonts w:ascii="Times New Roman" w:eastAsia="微软雅黑" w:hAnsi="Times New Roman"/>
                <w:color w:val="333333"/>
                <w:sz w:val="20"/>
                <w:szCs w:val="20"/>
              </w:rPr>
              <w:t>Lv</w:t>
            </w:r>
            <w:proofErr w:type="spellEnd"/>
            <w:r w:rsidRPr="00CA44F9">
              <w:rPr>
                <w:rFonts w:ascii="Times New Roman" w:eastAsia="微软雅黑" w:hAnsi="Times New Roman"/>
                <w:color w:val="333333"/>
                <w:sz w:val="20"/>
                <w:szCs w:val="20"/>
              </w:rPr>
              <w:t xml:space="preserve"> S, Zhang Y, Chen SR, Wang LB, Fang W, Chen F, Jiang JY, Li YL, Du ZW, Zhou XN. Human angiostrongyliasis outbreak in Dali, China. </w:t>
            </w:r>
            <w:proofErr w:type="spellStart"/>
            <w:r w:rsidRPr="00CA44F9">
              <w:rPr>
                <w:rFonts w:ascii="Times New Roman" w:eastAsia="微软雅黑" w:hAnsi="Times New Roman"/>
                <w:color w:val="333333"/>
                <w:sz w:val="20"/>
                <w:szCs w:val="20"/>
              </w:rPr>
              <w:t>PLoS</w:t>
            </w:r>
            <w:proofErr w:type="spellEnd"/>
            <w:r w:rsidRPr="00CA44F9">
              <w:rPr>
                <w:rFonts w:ascii="Times New Roman" w:eastAsia="微软雅黑" w:hAnsi="Times New Roman"/>
                <w:color w:val="333333"/>
                <w:sz w:val="20"/>
                <w:szCs w:val="20"/>
              </w:rPr>
              <w:t xml:space="preserve"> </w:t>
            </w:r>
            <w:proofErr w:type="spellStart"/>
            <w:r w:rsidRPr="00CA44F9">
              <w:rPr>
                <w:rFonts w:ascii="Times New Roman" w:eastAsia="微软雅黑" w:hAnsi="Times New Roman"/>
                <w:color w:val="333333"/>
                <w:sz w:val="20"/>
                <w:szCs w:val="20"/>
              </w:rPr>
              <w:t>Negl</w:t>
            </w:r>
            <w:proofErr w:type="spellEnd"/>
            <w:r w:rsidRPr="00CA44F9">
              <w:rPr>
                <w:rFonts w:ascii="Times New Roman" w:eastAsia="微软雅黑" w:hAnsi="Times New Roman"/>
                <w:color w:val="333333"/>
                <w:sz w:val="20"/>
                <w:szCs w:val="20"/>
              </w:rPr>
              <w:t xml:space="preserve"> Trop Dis 2009;3(9</w:t>
            </w:r>
            <w:proofErr w:type="gramStart"/>
            <w:r w:rsidRPr="00CA44F9">
              <w:rPr>
                <w:rFonts w:ascii="Times New Roman" w:eastAsia="微软雅黑" w:hAnsi="Times New Roman"/>
                <w:color w:val="333333"/>
                <w:sz w:val="20"/>
                <w:szCs w:val="20"/>
              </w:rPr>
              <w:t>):e</w:t>
            </w:r>
            <w:proofErr w:type="gramEnd"/>
            <w:r w:rsidRPr="00CA44F9">
              <w:rPr>
                <w:rFonts w:ascii="Times New Roman" w:eastAsia="微软雅黑" w:hAnsi="Times New Roman"/>
                <w:color w:val="333333"/>
                <w:sz w:val="20"/>
                <w:szCs w:val="20"/>
              </w:rPr>
              <w:t>520.</w:t>
            </w:r>
          </w:p>
          <w:p w14:paraId="2C143812" w14:textId="77777777" w:rsidR="00FC5105" w:rsidRPr="00A91D9E" w:rsidRDefault="00FC5105" w:rsidP="00FC5105">
            <w:pPr>
              <w:pStyle w:val="a3"/>
              <w:widowControl/>
              <w:spacing w:beforeAutospacing="0" w:afterAutospacing="0" w:line="280" w:lineRule="atLeast"/>
              <w:ind w:right="-105"/>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rPr>
              <w:t>著作</w:t>
            </w:r>
          </w:p>
          <w:p w14:paraId="1EB7C669" w14:textId="09C7D76D" w:rsidR="00FC5105" w:rsidRPr="005F15AE" w:rsidRDefault="00FC5105" w:rsidP="005F15AE">
            <w:pPr>
              <w:pStyle w:val="a3"/>
              <w:widowControl/>
              <w:numPr>
                <w:ilvl w:val="0"/>
                <w:numId w:val="4"/>
              </w:numPr>
              <w:spacing w:before="46" w:beforeAutospacing="0" w:afterAutospacing="0" w:line="440" w:lineRule="exact"/>
              <w:jc w:val="both"/>
              <w:rPr>
                <w:rFonts w:ascii="Times New Roman" w:eastAsia="微软雅黑" w:hAnsi="Times New Roman"/>
                <w:color w:val="333333"/>
                <w:sz w:val="20"/>
                <w:szCs w:val="16"/>
              </w:rPr>
            </w:pPr>
            <w:r w:rsidRPr="005F15AE">
              <w:rPr>
                <w:rFonts w:ascii="Times New Roman" w:eastAsia="微软雅黑" w:hAnsi="Times New Roman" w:hint="eastAsia"/>
                <w:color w:val="333333"/>
                <w:sz w:val="20"/>
                <w:szCs w:val="16"/>
              </w:rPr>
              <w:t>周晓农（主编）；王显红，杨坤，杨国静，吕山（副主编）；《空间流行病学》，</w:t>
            </w:r>
            <w:r w:rsidRPr="005F15AE">
              <w:rPr>
                <w:rFonts w:ascii="Times New Roman" w:eastAsia="微软雅黑" w:hAnsi="Times New Roman" w:hint="eastAsia"/>
                <w:color w:val="333333"/>
                <w:sz w:val="20"/>
                <w:szCs w:val="16"/>
              </w:rPr>
              <w:t>200</w:t>
            </w:r>
            <w:r w:rsidR="001337E9" w:rsidRPr="005F15AE">
              <w:rPr>
                <w:rFonts w:ascii="Times New Roman" w:eastAsia="微软雅黑" w:hAnsi="Times New Roman" w:hint="eastAsia"/>
                <w:color w:val="333333"/>
                <w:sz w:val="20"/>
                <w:szCs w:val="16"/>
              </w:rPr>
              <w:t>9</w:t>
            </w:r>
            <w:r w:rsidRPr="005F15AE">
              <w:rPr>
                <w:rFonts w:ascii="Times New Roman" w:eastAsia="微软雅黑" w:hAnsi="Times New Roman" w:hint="eastAsia"/>
                <w:color w:val="333333"/>
                <w:sz w:val="20"/>
                <w:szCs w:val="16"/>
              </w:rPr>
              <w:t>年，科学出版社</w:t>
            </w:r>
          </w:p>
          <w:p w14:paraId="0B4362A5" w14:textId="4B55997A" w:rsidR="00FC5105" w:rsidRPr="005F15AE" w:rsidRDefault="00FC5105" w:rsidP="005F15AE">
            <w:pPr>
              <w:pStyle w:val="a3"/>
              <w:widowControl/>
              <w:numPr>
                <w:ilvl w:val="0"/>
                <w:numId w:val="4"/>
              </w:numPr>
              <w:spacing w:before="46" w:beforeAutospacing="0" w:afterAutospacing="0" w:line="440" w:lineRule="exact"/>
              <w:jc w:val="both"/>
              <w:rPr>
                <w:rFonts w:ascii="Times New Roman" w:eastAsia="微软雅黑" w:hAnsi="Times New Roman"/>
                <w:color w:val="333333"/>
                <w:sz w:val="20"/>
                <w:szCs w:val="16"/>
              </w:rPr>
            </w:pPr>
            <w:r w:rsidRPr="005F15AE">
              <w:rPr>
                <w:rFonts w:ascii="Times New Roman" w:eastAsia="微软雅黑" w:hAnsi="Times New Roman" w:hint="eastAsia"/>
                <w:color w:val="333333"/>
                <w:sz w:val="20"/>
                <w:szCs w:val="16"/>
              </w:rPr>
              <w:t>周晓农（主编）；李石柱，许静，吕山（副主编）；《全国血吸虫病防治疫情资料回顾性调查报告汇编》，</w:t>
            </w:r>
            <w:r w:rsidRPr="005F15AE">
              <w:rPr>
                <w:rFonts w:ascii="Times New Roman" w:eastAsia="微软雅黑" w:hAnsi="Times New Roman" w:hint="eastAsia"/>
                <w:color w:val="333333"/>
                <w:sz w:val="20"/>
                <w:szCs w:val="16"/>
              </w:rPr>
              <w:t>20</w:t>
            </w:r>
            <w:r w:rsidR="001337E9" w:rsidRPr="005F15AE">
              <w:rPr>
                <w:rFonts w:ascii="Times New Roman" w:eastAsia="微软雅黑" w:hAnsi="Times New Roman" w:hint="eastAsia"/>
                <w:color w:val="333333"/>
                <w:sz w:val="20"/>
                <w:szCs w:val="16"/>
              </w:rPr>
              <w:t>1</w:t>
            </w:r>
            <w:r w:rsidRPr="005F15AE">
              <w:rPr>
                <w:rFonts w:ascii="Times New Roman" w:eastAsia="微软雅黑" w:hAnsi="Times New Roman" w:hint="eastAsia"/>
                <w:color w:val="333333"/>
                <w:sz w:val="20"/>
                <w:szCs w:val="16"/>
              </w:rPr>
              <w:t>6</w:t>
            </w:r>
            <w:r w:rsidRPr="005F15AE">
              <w:rPr>
                <w:rFonts w:ascii="Times New Roman" w:eastAsia="微软雅黑" w:hAnsi="Times New Roman" w:hint="eastAsia"/>
                <w:color w:val="333333"/>
                <w:sz w:val="20"/>
                <w:szCs w:val="16"/>
              </w:rPr>
              <w:t>年，上海科学技术出版社</w:t>
            </w:r>
          </w:p>
          <w:p w14:paraId="2AA8454B" w14:textId="5087DF79" w:rsidR="00FC5105" w:rsidRPr="005F15AE" w:rsidRDefault="001337E9" w:rsidP="005F15AE">
            <w:pPr>
              <w:pStyle w:val="a3"/>
              <w:widowControl/>
              <w:numPr>
                <w:ilvl w:val="0"/>
                <w:numId w:val="4"/>
              </w:numPr>
              <w:spacing w:before="46" w:beforeAutospacing="0" w:afterAutospacing="0" w:line="440" w:lineRule="exact"/>
              <w:jc w:val="both"/>
              <w:rPr>
                <w:rFonts w:ascii="Times New Roman" w:eastAsia="微软雅黑" w:hAnsi="Times New Roman" w:hint="eastAsia"/>
                <w:color w:val="333333"/>
                <w:sz w:val="20"/>
                <w:szCs w:val="16"/>
              </w:rPr>
            </w:pPr>
            <w:r w:rsidRPr="005F15AE">
              <w:rPr>
                <w:rFonts w:ascii="Times New Roman" w:eastAsia="微软雅黑" w:hAnsi="Times New Roman" w:hint="eastAsia"/>
                <w:color w:val="333333"/>
                <w:sz w:val="20"/>
                <w:szCs w:val="16"/>
              </w:rPr>
              <w:t>周晓农（主编）；李石柱，汪天平，吕山，钟波，李中杰，林丹丹，许静（副主编）；《全国钉螺调查报告》</w:t>
            </w:r>
            <w:r w:rsidRPr="005F15AE">
              <w:rPr>
                <w:rFonts w:ascii="Times New Roman" w:eastAsia="微软雅黑" w:hAnsi="Times New Roman" w:hint="eastAsia"/>
                <w:color w:val="333333"/>
                <w:sz w:val="20"/>
                <w:szCs w:val="16"/>
              </w:rPr>
              <w:t>2021</w:t>
            </w:r>
            <w:r w:rsidRPr="005F15AE">
              <w:rPr>
                <w:rFonts w:ascii="Times New Roman" w:eastAsia="微软雅黑" w:hAnsi="Times New Roman" w:hint="eastAsia"/>
                <w:color w:val="333333"/>
                <w:sz w:val="20"/>
                <w:szCs w:val="16"/>
              </w:rPr>
              <w:t>年，上海科学技术出版社</w:t>
            </w:r>
          </w:p>
        </w:tc>
      </w:tr>
      <w:tr w:rsidR="007E0800" w14:paraId="0F81A72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74FE7F0" w14:textId="77777777" w:rsidR="007E0800" w:rsidRDefault="00FC5105">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lastRenderedPageBreak/>
              <w:t>荣誉及奖项</w:t>
            </w:r>
          </w:p>
        </w:tc>
      </w:tr>
      <w:tr w:rsidR="007E0800" w14:paraId="0768146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BF52E4B" w14:textId="77777777" w:rsidR="00A91D9E" w:rsidRPr="00C9159A" w:rsidRDefault="00A91D9E" w:rsidP="00C9159A">
            <w:pPr>
              <w:pStyle w:val="a3"/>
              <w:widowControl/>
              <w:spacing w:before="46" w:beforeAutospacing="0" w:afterAutospacing="0" w:line="440" w:lineRule="exact"/>
              <w:ind w:firstLine="11"/>
              <w:jc w:val="both"/>
              <w:rPr>
                <w:rFonts w:ascii="Times New Roman" w:eastAsia="微软雅黑" w:hAnsi="Times New Roman"/>
                <w:color w:val="333333"/>
                <w:sz w:val="20"/>
                <w:szCs w:val="20"/>
              </w:rPr>
            </w:pPr>
            <w:r w:rsidRPr="00C9159A">
              <w:rPr>
                <w:rFonts w:ascii="Times New Roman" w:eastAsia="微软雅黑" w:hAnsi="Times New Roman" w:hint="eastAsia"/>
                <w:color w:val="333333"/>
                <w:sz w:val="20"/>
                <w:szCs w:val="20"/>
              </w:rPr>
              <w:t>2016</w:t>
            </w:r>
            <w:r w:rsidR="00FD5E27" w:rsidRPr="00C9159A">
              <w:rPr>
                <w:rFonts w:ascii="Times New Roman" w:eastAsia="微软雅黑" w:hAnsi="Times New Roman" w:hint="eastAsia"/>
                <w:color w:val="333333"/>
                <w:sz w:val="20"/>
                <w:szCs w:val="20"/>
              </w:rPr>
              <w:t xml:space="preserve">  </w:t>
            </w:r>
            <w:r w:rsidRPr="00C9159A">
              <w:rPr>
                <w:rFonts w:ascii="Times New Roman" w:eastAsia="微软雅黑" w:hAnsi="Times New Roman" w:hint="eastAsia"/>
                <w:color w:val="333333"/>
                <w:sz w:val="20"/>
                <w:szCs w:val="20"/>
              </w:rPr>
              <w:t>上海市青年五四奖章标兵</w:t>
            </w:r>
          </w:p>
          <w:p w14:paraId="07FDF1E1" w14:textId="77777777" w:rsidR="00A91D9E" w:rsidRPr="00C9159A" w:rsidRDefault="00A91D9E" w:rsidP="00C9159A">
            <w:pPr>
              <w:pStyle w:val="a3"/>
              <w:widowControl/>
              <w:spacing w:before="46" w:beforeAutospacing="0" w:afterAutospacing="0" w:line="440" w:lineRule="exact"/>
              <w:ind w:firstLine="11"/>
              <w:jc w:val="both"/>
              <w:rPr>
                <w:rFonts w:ascii="Times New Roman" w:eastAsia="微软雅黑" w:hAnsi="Times New Roman"/>
                <w:color w:val="333333"/>
                <w:sz w:val="20"/>
                <w:szCs w:val="20"/>
              </w:rPr>
            </w:pPr>
            <w:r w:rsidRPr="00C9159A">
              <w:rPr>
                <w:rFonts w:ascii="Times New Roman" w:eastAsia="微软雅黑" w:hAnsi="Times New Roman" w:hint="eastAsia"/>
                <w:color w:val="333333"/>
                <w:sz w:val="20"/>
                <w:szCs w:val="20"/>
              </w:rPr>
              <w:t>2015</w:t>
            </w:r>
            <w:r w:rsidR="00FD5E27" w:rsidRPr="00C9159A">
              <w:rPr>
                <w:rFonts w:ascii="Times New Roman" w:eastAsia="微软雅黑" w:hAnsi="Times New Roman" w:hint="eastAsia"/>
                <w:color w:val="333333"/>
                <w:sz w:val="20"/>
                <w:szCs w:val="20"/>
              </w:rPr>
              <w:t xml:space="preserve">  </w:t>
            </w:r>
            <w:r w:rsidRPr="00C9159A">
              <w:rPr>
                <w:rFonts w:ascii="Times New Roman" w:eastAsia="微软雅黑" w:hAnsi="Times New Roman" w:hint="eastAsia"/>
                <w:color w:val="333333"/>
                <w:sz w:val="20"/>
                <w:szCs w:val="20"/>
              </w:rPr>
              <w:t>上海市卫生系统银蛇奖</w:t>
            </w:r>
          </w:p>
          <w:p w14:paraId="3434F751" w14:textId="77777777" w:rsidR="00A91D9E" w:rsidRPr="00C9159A" w:rsidRDefault="00A91D9E" w:rsidP="00C9159A">
            <w:pPr>
              <w:pStyle w:val="a3"/>
              <w:widowControl/>
              <w:spacing w:before="46" w:beforeAutospacing="0" w:afterAutospacing="0" w:line="440" w:lineRule="exact"/>
              <w:ind w:firstLine="11"/>
              <w:jc w:val="both"/>
              <w:rPr>
                <w:rFonts w:ascii="Times New Roman" w:eastAsia="微软雅黑" w:hAnsi="Times New Roman"/>
                <w:color w:val="333333"/>
                <w:sz w:val="20"/>
                <w:szCs w:val="20"/>
              </w:rPr>
            </w:pPr>
            <w:r w:rsidRPr="00C9159A">
              <w:rPr>
                <w:rFonts w:ascii="Times New Roman" w:eastAsia="微软雅黑" w:hAnsi="Times New Roman" w:hint="eastAsia"/>
                <w:color w:val="333333"/>
                <w:sz w:val="20"/>
                <w:szCs w:val="20"/>
              </w:rPr>
              <w:t>2015</w:t>
            </w:r>
            <w:r w:rsidR="00FD5E27" w:rsidRPr="00C9159A">
              <w:rPr>
                <w:rFonts w:ascii="Times New Roman" w:eastAsia="微软雅黑" w:hAnsi="Times New Roman" w:hint="eastAsia"/>
                <w:color w:val="333333"/>
                <w:sz w:val="20"/>
                <w:szCs w:val="20"/>
              </w:rPr>
              <w:t xml:space="preserve">  </w:t>
            </w:r>
            <w:r w:rsidRPr="00C9159A">
              <w:rPr>
                <w:rFonts w:ascii="Times New Roman" w:eastAsia="微软雅黑" w:hAnsi="Times New Roman" w:hint="eastAsia"/>
                <w:color w:val="333333"/>
                <w:sz w:val="20"/>
                <w:szCs w:val="20"/>
              </w:rPr>
              <w:t>国家卫生计生委记功（西非埃博拉防控）</w:t>
            </w:r>
          </w:p>
          <w:p w14:paraId="6F00A934" w14:textId="77777777" w:rsidR="007E0800" w:rsidRDefault="00A91D9E" w:rsidP="00C9159A">
            <w:pPr>
              <w:pStyle w:val="a3"/>
              <w:widowControl/>
              <w:spacing w:before="46" w:beforeAutospacing="0" w:afterAutospacing="0" w:line="440" w:lineRule="exact"/>
              <w:ind w:firstLine="11"/>
              <w:jc w:val="both"/>
              <w:rPr>
                <w:rFonts w:ascii="微软雅黑" w:eastAsia="微软雅黑" w:hAnsi="微软雅黑" w:cs="微软雅黑" w:hint="eastAsia"/>
                <w:color w:val="333333"/>
                <w:sz w:val="16"/>
                <w:szCs w:val="16"/>
              </w:rPr>
            </w:pPr>
            <w:r w:rsidRPr="00C9159A">
              <w:rPr>
                <w:rFonts w:ascii="Times New Roman" w:eastAsia="微软雅黑" w:hAnsi="Times New Roman" w:hint="eastAsia"/>
                <w:color w:val="333333"/>
                <w:sz w:val="20"/>
                <w:szCs w:val="20"/>
              </w:rPr>
              <w:t>2011</w:t>
            </w:r>
            <w:r w:rsidR="00FD5E27" w:rsidRPr="00C9159A">
              <w:rPr>
                <w:rFonts w:ascii="Times New Roman" w:eastAsia="微软雅黑" w:hAnsi="Times New Roman" w:hint="eastAsia"/>
                <w:color w:val="333333"/>
                <w:sz w:val="20"/>
                <w:szCs w:val="20"/>
              </w:rPr>
              <w:t xml:space="preserve">  </w:t>
            </w:r>
            <w:r w:rsidRPr="00C9159A">
              <w:rPr>
                <w:rFonts w:ascii="Times New Roman" w:eastAsia="微软雅黑" w:hAnsi="Times New Roman" w:hint="eastAsia"/>
                <w:color w:val="333333"/>
                <w:sz w:val="20"/>
                <w:szCs w:val="20"/>
              </w:rPr>
              <w:t>中华医学科技奖（二等奖）</w:t>
            </w:r>
          </w:p>
        </w:tc>
      </w:tr>
    </w:tbl>
    <w:p w14:paraId="3EE24A51" w14:textId="77777777" w:rsidR="007E0800" w:rsidRDefault="007E0800">
      <w:pPr>
        <w:pStyle w:val="a3"/>
        <w:widowControl/>
        <w:spacing w:before="46" w:beforeAutospacing="0" w:afterAutospacing="0" w:line="144" w:lineRule="atLeast"/>
        <w:ind w:left="-2" w:firstLine="14"/>
        <w:jc w:val="both"/>
        <w:rPr>
          <w:rStyle w:val="a4"/>
          <w:rFonts w:ascii="Times New Roman" w:eastAsia="微软雅黑" w:hAnsi="Times New Roman"/>
          <w:color w:val="2E74B5"/>
          <w:sz w:val="28"/>
          <w:szCs w:val="28"/>
        </w:rPr>
        <w:sectPr w:rsidR="007E0800">
          <w:pgSz w:w="11906" w:h="16838"/>
          <w:pgMar w:top="1440" w:right="1800" w:bottom="1440" w:left="1800" w:header="851" w:footer="992" w:gutter="0"/>
          <w:cols w:space="425"/>
          <w:docGrid w:type="lines" w:linePitch="312"/>
        </w:sectPr>
      </w:pPr>
    </w:p>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954"/>
        <w:gridCol w:w="2552"/>
      </w:tblGrid>
      <w:tr w:rsidR="007E0800" w14:paraId="559243F7" w14:textId="77777777" w:rsidTr="005618F0">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A49DC0C" w14:textId="77777777" w:rsidR="007E0800" w:rsidRDefault="00FC5105">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lastRenderedPageBreak/>
              <w:t>Profile</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E8B6AEF" w14:textId="77777777" w:rsidR="007E0800" w:rsidRDefault="00FD5E27">
            <w:pPr>
              <w:pStyle w:val="a3"/>
              <w:widowControl/>
              <w:spacing w:before="62" w:beforeAutospacing="0" w:afterAutospacing="0" w:line="144" w:lineRule="atLeast"/>
              <w:ind w:left="-2" w:firstLine="2"/>
              <w:jc w:val="both"/>
              <w:rPr>
                <w:rFonts w:ascii="微软雅黑" w:eastAsia="微软雅黑" w:hAnsi="微软雅黑" w:cs="微软雅黑" w:hint="eastAsia"/>
                <w:color w:val="333333"/>
                <w:sz w:val="16"/>
                <w:szCs w:val="16"/>
              </w:rPr>
            </w:pPr>
            <w:r>
              <w:rPr>
                <w:noProof/>
              </w:rPr>
              <w:drawing>
                <wp:inline distT="0" distB="0" distL="0" distR="0" wp14:anchorId="44AE69FA" wp14:editId="722462B3">
                  <wp:extent cx="1212531" cy="1718733"/>
                  <wp:effectExtent l="0" t="0" r="6985" b="0"/>
                  <wp:docPr id="2" name="图片 2" descr="吕山（证件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吕山（证件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531" cy="1718733"/>
                          </a:xfrm>
                          <a:prstGeom prst="rect">
                            <a:avLst/>
                          </a:prstGeom>
                          <a:noFill/>
                          <a:ln>
                            <a:noFill/>
                          </a:ln>
                        </pic:spPr>
                      </pic:pic>
                    </a:graphicData>
                  </a:graphic>
                </wp:inline>
              </w:drawing>
            </w:r>
          </w:p>
        </w:tc>
      </w:tr>
      <w:tr w:rsidR="007E0800" w14:paraId="5F610B2D" w14:textId="77777777" w:rsidTr="005618F0">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7463F35" w14:textId="77777777" w:rsidR="007E0800" w:rsidRDefault="00FC5105">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Name</w:t>
            </w:r>
            <w:r>
              <w:rPr>
                <w:rStyle w:val="a4"/>
                <w:rFonts w:ascii="宋体" w:eastAsia="宋体" w:hAnsi="宋体" w:cs="宋体" w:hint="eastAsia"/>
                <w:color w:val="333333"/>
                <w:sz w:val="16"/>
                <w:szCs w:val="16"/>
              </w:rPr>
              <w:t>：</w:t>
            </w:r>
            <w:proofErr w:type="spellStart"/>
            <w:r w:rsidR="00FD5E27">
              <w:rPr>
                <w:rStyle w:val="a4"/>
                <w:rFonts w:ascii="宋体" w:eastAsia="宋体" w:hAnsi="宋体" w:cs="宋体" w:hint="eastAsia"/>
                <w:color w:val="333333"/>
                <w:sz w:val="16"/>
                <w:szCs w:val="16"/>
              </w:rPr>
              <w:t>Lv</w:t>
            </w:r>
            <w:proofErr w:type="spellEnd"/>
            <w:r w:rsidR="00FD5E27">
              <w:rPr>
                <w:rStyle w:val="a4"/>
                <w:rFonts w:ascii="宋体" w:eastAsia="宋体" w:hAnsi="宋体" w:cs="宋体" w:hint="eastAsia"/>
                <w:color w:val="333333"/>
                <w:sz w:val="16"/>
                <w:szCs w:val="16"/>
              </w:rPr>
              <w:t xml:space="preserve"> Shan</w:t>
            </w:r>
          </w:p>
          <w:p w14:paraId="0CF3C45A" w14:textId="66D489DD" w:rsidR="007E0800" w:rsidRDefault="00FC5105">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Gender</w:t>
            </w:r>
            <w:r>
              <w:rPr>
                <w:rStyle w:val="a4"/>
                <w:rFonts w:ascii="宋体" w:eastAsia="宋体" w:hAnsi="宋体" w:cs="宋体" w:hint="eastAsia"/>
                <w:color w:val="333333"/>
                <w:sz w:val="16"/>
                <w:szCs w:val="16"/>
              </w:rPr>
              <w:t>：</w:t>
            </w:r>
            <w:r w:rsidR="00FD5E27">
              <w:rPr>
                <w:rStyle w:val="a4"/>
                <w:rFonts w:ascii="Times New Roman" w:eastAsia="微软雅黑" w:hAnsi="Times New Roman" w:hint="eastAsia"/>
                <w:color w:val="333333"/>
                <w:sz w:val="16"/>
                <w:szCs w:val="16"/>
              </w:rPr>
              <w:t>male</w:t>
            </w:r>
          </w:p>
          <w:p w14:paraId="7EC059FA" w14:textId="03A9D849" w:rsidR="007E0800" w:rsidRDefault="00FC5105">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Date of birth</w:t>
            </w:r>
            <w:r>
              <w:rPr>
                <w:rStyle w:val="a4"/>
                <w:rFonts w:ascii="宋体" w:eastAsia="宋体" w:hAnsi="宋体" w:cs="宋体" w:hint="eastAsia"/>
                <w:color w:val="333333"/>
                <w:sz w:val="16"/>
                <w:szCs w:val="16"/>
              </w:rPr>
              <w:t>：</w:t>
            </w:r>
            <w:r w:rsidR="00FD5E27">
              <w:rPr>
                <w:rStyle w:val="a4"/>
                <w:rFonts w:ascii="Times New Roman" w:eastAsia="微软雅黑" w:hAnsi="Times New Roman" w:hint="eastAsia"/>
                <w:color w:val="333333"/>
                <w:sz w:val="16"/>
                <w:szCs w:val="16"/>
              </w:rPr>
              <w:t>1979.08</w:t>
            </w:r>
          </w:p>
          <w:p w14:paraId="3448CF3F" w14:textId="5FC56CCC" w:rsidR="007E0800" w:rsidRDefault="00FC5105">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Degree</w:t>
            </w:r>
            <w:r>
              <w:rPr>
                <w:rStyle w:val="a4"/>
                <w:rFonts w:ascii="宋体" w:eastAsia="宋体" w:hAnsi="宋体" w:cs="宋体" w:hint="eastAsia"/>
                <w:color w:val="333333"/>
                <w:sz w:val="16"/>
                <w:szCs w:val="16"/>
              </w:rPr>
              <w:t>：</w:t>
            </w:r>
            <w:r w:rsidR="00FD5E27">
              <w:rPr>
                <w:rStyle w:val="a4"/>
                <w:rFonts w:ascii="Times New Roman" w:eastAsia="微软雅黑" w:hAnsi="Times New Roman" w:hint="eastAsia"/>
                <w:color w:val="333333"/>
                <w:sz w:val="16"/>
                <w:szCs w:val="16"/>
              </w:rPr>
              <w:t>PhD</w:t>
            </w:r>
          </w:p>
          <w:p w14:paraId="68436E70" w14:textId="73771CDC" w:rsidR="007E0800" w:rsidRDefault="00FC5105">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Title</w:t>
            </w:r>
            <w:r>
              <w:rPr>
                <w:rStyle w:val="a4"/>
                <w:rFonts w:ascii="宋体" w:eastAsia="宋体" w:hAnsi="宋体" w:cs="宋体" w:hint="eastAsia"/>
                <w:color w:val="333333"/>
                <w:sz w:val="16"/>
                <w:szCs w:val="16"/>
              </w:rPr>
              <w:t>：</w:t>
            </w:r>
            <w:r w:rsidR="00EE0D3A">
              <w:rPr>
                <w:rStyle w:val="a4"/>
                <w:rFonts w:ascii="Times New Roman" w:eastAsia="微软雅黑" w:hAnsi="Times New Roman" w:hint="eastAsia"/>
                <w:color w:val="333333"/>
                <w:sz w:val="16"/>
                <w:szCs w:val="16"/>
              </w:rPr>
              <w:t xml:space="preserve"> </w:t>
            </w:r>
            <w:r w:rsidR="00FD5E27">
              <w:rPr>
                <w:rStyle w:val="a4"/>
                <w:rFonts w:ascii="Times New Roman" w:eastAsia="微软雅黑" w:hAnsi="Times New Roman" w:hint="eastAsia"/>
                <w:color w:val="333333"/>
                <w:sz w:val="16"/>
                <w:szCs w:val="16"/>
              </w:rPr>
              <w:t>Professor</w:t>
            </w:r>
          </w:p>
          <w:p w14:paraId="7DF0B49F" w14:textId="24A5AB91" w:rsidR="007E0800" w:rsidRDefault="00FC5105">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Email</w:t>
            </w:r>
            <w:r>
              <w:rPr>
                <w:rStyle w:val="a4"/>
                <w:rFonts w:ascii="宋体" w:eastAsia="宋体" w:hAnsi="宋体" w:cs="宋体" w:hint="eastAsia"/>
                <w:color w:val="333333"/>
                <w:sz w:val="16"/>
                <w:szCs w:val="16"/>
              </w:rPr>
              <w:t>：</w:t>
            </w:r>
            <w:r>
              <w:rPr>
                <w:rStyle w:val="a4"/>
                <w:rFonts w:ascii="Times New Roman" w:eastAsia="微软雅黑" w:hAnsi="Times New Roman"/>
                <w:color w:val="333333"/>
                <w:sz w:val="20"/>
                <w:szCs w:val="20"/>
              </w:rPr>
              <w:t> </w:t>
            </w:r>
            <w:r w:rsidR="00FD5E27">
              <w:rPr>
                <w:rStyle w:val="a4"/>
                <w:rFonts w:ascii="Times New Roman" w:eastAsia="微软雅黑" w:hAnsi="Times New Roman" w:hint="eastAsia"/>
                <w:color w:val="333333"/>
                <w:sz w:val="20"/>
                <w:szCs w:val="20"/>
              </w:rPr>
              <w:t>lvshan@nipd.chinacdc.cn</w:t>
            </w:r>
          </w:p>
          <w:p w14:paraId="513616F1" w14:textId="16241B9A" w:rsidR="007E0800" w:rsidRDefault="00FC5105" w:rsidP="00FA7A40">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Address</w:t>
            </w:r>
            <w:r>
              <w:rPr>
                <w:rStyle w:val="a4"/>
                <w:rFonts w:ascii="宋体" w:eastAsia="宋体" w:hAnsi="宋体" w:cs="宋体" w:hint="eastAsia"/>
                <w:color w:val="333333"/>
                <w:sz w:val="16"/>
                <w:szCs w:val="16"/>
              </w:rPr>
              <w:t>：</w:t>
            </w:r>
            <w:r>
              <w:rPr>
                <w:rStyle w:val="a4"/>
                <w:rFonts w:ascii="Times New Roman" w:eastAsia="微软雅黑" w:hAnsi="Times New Roman"/>
                <w:color w:val="333333"/>
                <w:sz w:val="16"/>
                <w:szCs w:val="16"/>
              </w:rPr>
              <w:t>207 Ruijin Er Road,  Shanghai, China</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31B0A26" w14:textId="77777777" w:rsidR="007E0800" w:rsidRDefault="007E0800">
            <w:pPr>
              <w:rPr>
                <w:rFonts w:ascii="微软雅黑" w:eastAsia="微软雅黑" w:hAnsi="微软雅黑" w:cs="微软雅黑" w:hint="eastAsia"/>
                <w:color w:val="333333"/>
                <w:sz w:val="16"/>
                <w:szCs w:val="16"/>
              </w:rPr>
            </w:pPr>
          </w:p>
        </w:tc>
      </w:tr>
      <w:tr w:rsidR="007E0800" w14:paraId="1868EEB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8F6A01B" w14:textId="77777777" w:rsidR="007E0800" w:rsidRDefault="00FC5105">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Education</w:t>
            </w:r>
          </w:p>
        </w:tc>
      </w:tr>
      <w:tr w:rsidR="007E0800" w14:paraId="7AD6464E"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C9AEA8E" w14:textId="77777777" w:rsidR="00FD5E27" w:rsidRPr="00EE0D3A" w:rsidRDefault="00FD5E27" w:rsidP="00FD5E27">
            <w:pPr>
              <w:pStyle w:val="a3"/>
              <w:widowControl/>
              <w:spacing w:before="62" w:beforeAutospacing="0" w:afterAutospacing="0" w:line="144" w:lineRule="atLeast"/>
              <w:ind w:right="-92"/>
              <w:jc w:val="both"/>
              <w:rPr>
                <w:rFonts w:ascii="Times New Roman" w:eastAsia="微软雅黑" w:hAnsi="Times New Roman"/>
                <w:color w:val="333333"/>
                <w:sz w:val="20"/>
                <w:szCs w:val="20"/>
              </w:rPr>
            </w:pPr>
            <w:r w:rsidRPr="00EE0D3A">
              <w:rPr>
                <w:rFonts w:ascii="Times New Roman" w:eastAsia="微软雅黑" w:hAnsi="Times New Roman"/>
                <w:color w:val="333333"/>
                <w:sz w:val="20"/>
                <w:szCs w:val="20"/>
              </w:rPr>
              <w:t>1998.09-2003.06    Zhengzhou University School of Medicine, Bachelor Degree</w:t>
            </w:r>
          </w:p>
          <w:p w14:paraId="2E24F7AB" w14:textId="77777777" w:rsidR="00FD5E27" w:rsidRPr="00EE0D3A" w:rsidRDefault="00FD5E27" w:rsidP="00FD5E27">
            <w:pPr>
              <w:pStyle w:val="a3"/>
              <w:widowControl/>
              <w:spacing w:before="62" w:beforeAutospacing="0" w:afterAutospacing="0" w:line="144" w:lineRule="atLeast"/>
              <w:ind w:right="-92"/>
              <w:jc w:val="both"/>
              <w:rPr>
                <w:rFonts w:ascii="Times New Roman" w:eastAsia="微软雅黑" w:hAnsi="Times New Roman"/>
                <w:color w:val="333333"/>
                <w:sz w:val="20"/>
                <w:szCs w:val="20"/>
              </w:rPr>
            </w:pPr>
            <w:r w:rsidRPr="00EE0D3A">
              <w:rPr>
                <w:rFonts w:ascii="Times New Roman" w:eastAsia="微软雅黑" w:hAnsi="Times New Roman"/>
                <w:color w:val="333333"/>
                <w:sz w:val="20"/>
                <w:szCs w:val="20"/>
              </w:rPr>
              <w:t>2003.09-2006.06    Chinese Center for Disease Control and Prevention, Master Degree</w:t>
            </w:r>
          </w:p>
          <w:p w14:paraId="5B3E29CB" w14:textId="77777777" w:rsidR="007E0800" w:rsidRDefault="00FD5E27" w:rsidP="00FD5E27">
            <w:pPr>
              <w:pStyle w:val="a3"/>
              <w:widowControl/>
              <w:spacing w:before="62" w:beforeAutospacing="0" w:afterAutospacing="0" w:line="144" w:lineRule="atLeast"/>
              <w:ind w:right="-92"/>
              <w:jc w:val="both"/>
              <w:rPr>
                <w:rFonts w:ascii="Times New Roman" w:eastAsia="微软雅黑" w:hAnsi="Times New Roman"/>
                <w:color w:val="333333"/>
                <w:sz w:val="20"/>
                <w:szCs w:val="20"/>
              </w:rPr>
            </w:pPr>
            <w:r w:rsidRPr="00EE0D3A">
              <w:rPr>
                <w:rFonts w:ascii="Times New Roman" w:eastAsia="微软雅黑" w:hAnsi="Times New Roman"/>
                <w:color w:val="333333"/>
                <w:sz w:val="20"/>
                <w:szCs w:val="20"/>
              </w:rPr>
              <w:t xml:space="preserve">2008.08-2011.06  </w:t>
            </w:r>
            <w:r w:rsidRPr="00EE0D3A">
              <w:rPr>
                <w:rFonts w:ascii="Times New Roman" w:eastAsia="微软雅黑" w:hAnsi="Times New Roman" w:hint="eastAsia"/>
                <w:color w:val="333333"/>
                <w:sz w:val="20"/>
                <w:szCs w:val="20"/>
              </w:rPr>
              <w:t xml:space="preserve">  </w:t>
            </w:r>
            <w:r w:rsidRPr="00EE0D3A">
              <w:rPr>
                <w:rFonts w:ascii="Times New Roman" w:eastAsia="微软雅黑" w:hAnsi="Times New Roman"/>
                <w:color w:val="333333"/>
                <w:sz w:val="20"/>
                <w:szCs w:val="20"/>
              </w:rPr>
              <w:t>University of Basel, Ph.D.</w:t>
            </w:r>
          </w:p>
        </w:tc>
      </w:tr>
      <w:tr w:rsidR="007E0800" w14:paraId="7B1BC63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9541E51" w14:textId="77777777" w:rsidR="007E0800" w:rsidRDefault="00FC5105">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Appointments</w:t>
            </w:r>
          </w:p>
        </w:tc>
      </w:tr>
      <w:tr w:rsidR="007E0800" w14:paraId="472CED8E"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38F2B8D" w14:textId="77777777" w:rsidR="00FD5E27" w:rsidRPr="00EE0D3A" w:rsidRDefault="00FD5E27" w:rsidP="00FD5E27">
            <w:pPr>
              <w:pStyle w:val="a3"/>
              <w:widowControl/>
              <w:spacing w:before="62" w:beforeAutospacing="0" w:afterAutospacing="0" w:line="144" w:lineRule="atLeast"/>
              <w:ind w:right="-92"/>
              <w:jc w:val="both"/>
              <w:rPr>
                <w:rFonts w:ascii="Times New Roman" w:hAnsi="Times New Roman"/>
                <w:sz w:val="20"/>
                <w:szCs w:val="20"/>
              </w:rPr>
            </w:pPr>
            <w:r w:rsidRPr="00EE0D3A">
              <w:rPr>
                <w:rFonts w:ascii="Times New Roman" w:hAnsi="Times New Roman"/>
                <w:sz w:val="20"/>
                <w:szCs w:val="20"/>
              </w:rPr>
              <w:t>2006.07-2014.12    Unit of Vector Control, National Institute of Parasitic Diseases, China CDC</w:t>
            </w:r>
          </w:p>
          <w:p w14:paraId="5686B3D6" w14:textId="77777777" w:rsidR="00FD5E27" w:rsidRPr="00EE0D3A" w:rsidRDefault="00FD5E27" w:rsidP="00FD5E27">
            <w:pPr>
              <w:pStyle w:val="a3"/>
              <w:widowControl/>
              <w:spacing w:before="62" w:beforeAutospacing="0" w:afterAutospacing="0" w:line="144" w:lineRule="atLeast"/>
              <w:ind w:right="-92"/>
              <w:jc w:val="both"/>
              <w:rPr>
                <w:rFonts w:ascii="Times New Roman" w:hAnsi="Times New Roman"/>
                <w:sz w:val="20"/>
                <w:szCs w:val="20"/>
              </w:rPr>
            </w:pPr>
            <w:r w:rsidRPr="00EE0D3A">
              <w:rPr>
                <w:rFonts w:ascii="Times New Roman" w:hAnsi="Times New Roman"/>
                <w:sz w:val="20"/>
                <w:szCs w:val="20"/>
              </w:rPr>
              <w:t xml:space="preserve">2015.01-2020.12    Unit of Schistosomiasis Control, National Institute of Parasitic </w:t>
            </w:r>
            <w:proofErr w:type="gramStart"/>
            <w:r w:rsidRPr="00EE0D3A">
              <w:rPr>
                <w:rFonts w:ascii="Times New Roman" w:hAnsi="Times New Roman"/>
                <w:sz w:val="20"/>
                <w:szCs w:val="20"/>
              </w:rPr>
              <w:t xml:space="preserve">Diseases,   </w:t>
            </w:r>
            <w:proofErr w:type="gramEnd"/>
            <w:r w:rsidRPr="00EE0D3A">
              <w:rPr>
                <w:rFonts w:ascii="Times New Roman" w:hAnsi="Times New Roman"/>
                <w:sz w:val="20"/>
                <w:szCs w:val="20"/>
              </w:rPr>
              <w:t>China CDC</w:t>
            </w:r>
          </w:p>
          <w:p w14:paraId="08ADFD13" w14:textId="77777777" w:rsidR="00FD5E27" w:rsidRPr="00EE0D3A" w:rsidRDefault="00FD5E27" w:rsidP="00FD5E27">
            <w:pPr>
              <w:pStyle w:val="a3"/>
              <w:widowControl/>
              <w:spacing w:before="62" w:beforeAutospacing="0" w:afterAutospacing="0" w:line="144" w:lineRule="atLeast"/>
              <w:ind w:right="-92"/>
              <w:jc w:val="both"/>
              <w:rPr>
                <w:rFonts w:ascii="Times New Roman" w:hAnsi="Times New Roman"/>
                <w:sz w:val="20"/>
                <w:szCs w:val="20"/>
              </w:rPr>
            </w:pPr>
            <w:r w:rsidRPr="00EE0D3A">
              <w:rPr>
                <w:rFonts w:ascii="Times New Roman" w:hAnsi="Times New Roman"/>
                <w:sz w:val="20"/>
                <w:szCs w:val="20"/>
              </w:rPr>
              <w:t>2016.11-2017.11    Stanford University School of Medicine</w:t>
            </w:r>
          </w:p>
          <w:p w14:paraId="15D27DB3" w14:textId="4086ED5B" w:rsidR="007E0800" w:rsidRDefault="00FD5E27" w:rsidP="00FA7A40">
            <w:pPr>
              <w:pStyle w:val="a3"/>
              <w:widowControl/>
              <w:spacing w:before="62" w:beforeAutospacing="0" w:afterAutospacing="0" w:line="144" w:lineRule="atLeast"/>
              <w:ind w:right="-92"/>
              <w:jc w:val="both"/>
              <w:rPr>
                <w:rFonts w:ascii="微软雅黑" w:eastAsia="微软雅黑" w:hAnsi="微软雅黑" w:cs="微软雅黑" w:hint="eastAsia"/>
                <w:color w:val="333333"/>
                <w:sz w:val="16"/>
                <w:szCs w:val="16"/>
              </w:rPr>
            </w:pPr>
            <w:r w:rsidRPr="00EE0D3A">
              <w:rPr>
                <w:rFonts w:ascii="Times New Roman" w:hAnsi="Times New Roman"/>
                <w:sz w:val="20"/>
                <w:szCs w:val="20"/>
              </w:rPr>
              <w:t>2021.01-to date   Global Health</w:t>
            </w:r>
            <w:r w:rsidR="00FA7A40" w:rsidRPr="00EE0D3A">
              <w:rPr>
                <w:rFonts w:ascii="Times New Roman" w:hAnsi="Times New Roman"/>
                <w:sz w:val="20"/>
                <w:szCs w:val="20"/>
              </w:rPr>
              <w:t xml:space="preserve"> Center</w:t>
            </w:r>
            <w:r w:rsidRPr="00EE0D3A">
              <w:rPr>
                <w:rFonts w:ascii="Times New Roman" w:hAnsi="Times New Roman"/>
                <w:sz w:val="20"/>
                <w:szCs w:val="20"/>
              </w:rPr>
              <w:t>, National Institute of Parasitic Diseases, China CDC</w:t>
            </w:r>
          </w:p>
        </w:tc>
      </w:tr>
      <w:tr w:rsidR="007E0800" w14:paraId="6807150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1A23CE6" w14:textId="77777777" w:rsidR="007E0800" w:rsidRDefault="00FC5105">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Academic Participation and Activities</w:t>
            </w:r>
          </w:p>
        </w:tc>
      </w:tr>
      <w:tr w:rsidR="007E0800" w14:paraId="5BBB97C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2BD8BD8" w14:textId="5609EBD7" w:rsidR="00FD5E27" w:rsidRPr="00EE0D3A" w:rsidRDefault="00FD5E27" w:rsidP="00FD5E27">
            <w:pPr>
              <w:pStyle w:val="a3"/>
              <w:widowControl/>
              <w:spacing w:before="62" w:beforeAutospacing="0" w:afterAutospacing="0" w:line="144" w:lineRule="atLeast"/>
              <w:ind w:right="-92"/>
              <w:jc w:val="both"/>
              <w:rPr>
                <w:rFonts w:ascii="Times New Roman" w:hAnsi="Times New Roman"/>
                <w:sz w:val="20"/>
                <w:szCs w:val="20"/>
              </w:rPr>
            </w:pPr>
            <w:proofErr w:type="spellStart"/>
            <w:r w:rsidRPr="00EE0D3A">
              <w:rPr>
                <w:rFonts w:ascii="Times New Roman" w:hAnsi="Times New Roman"/>
                <w:sz w:val="20"/>
                <w:szCs w:val="20"/>
              </w:rPr>
              <w:t>PLoS</w:t>
            </w:r>
            <w:proofErr w:type="spellEnd"/>
            <w:r w:rsidRPr="00EE0D3A">
              <w:rPr>
                <w:rFonts w:ascii="Times New Roman" w:hAnsi="Times New Roman"/>
                <w:sz w:val="20"/>
                <w:szCs w:val="20"/>
              </w:rPr>
              <w:t xml:space="preserve"> Neglected Tropical Diseases</w:t>
            </w:r>
            <w:r w:rsidR="00FA7A40" w:rsidRPr="00EE0D3A">
              <w:rPr>
                <w:rFonts w:ascii="Times New Roman" w:hAnsi="Times New Roman"/>
                <w:sz w:val="20"/>
                <w:szCs w:val="20"/>
              </w:rPr>
              <w:t>, Academic</w:t>
            </w:r>
            <w:r w:rsidRPr="00EE0D3A">
              <w:rPr>
                <w:rFonts w:ascii="Times New Roman" w:hAnsi="Times New Roman"/>
                <w:sz w:val="20"/>
                <w:szCs w:val="20"/>
              </w:rPr>
              <w:t xml:space="preserve"> Editor</w:t>
            </w:r>
          </w:p>
          <w:p w14:paraId="6CAADE6B" w14:textId="77777777" w:rsidR="00FD5E27" w:rsidRPr="00EE0D3A" w:rsidRDefault="00FD5E27" w:rsidP="00FD5E27">
            <w:pPr>
              <w:pStyle w:val="a3"/>
              <w:widowControl/>
              <w:spacing w:before="62" w:beforeAutospacing="0" w:afterAutospacing="0" w:line="144" w:lineRule="atLeast"/>
              <w:ind w:right="-92"/>
              <w:jc w:val="both"/>
              <w:rPr>
                <w:rFonts w:ascii="Times New Roman" w:hAnsi="Times New Roman"/>
                <w:sz w:val="20"/>
                <w:szCs w:val="20"/>
              </w:rPr>
            </w:pPr>
            <w:r w:rsidRPr="00EE0D3A">
              <w:rPr>
                <w:rFonts w:ascii="Times New Roman" w:hAnsi="Times New Roman"/>
                <w:sz w:val="20"/>
                <w:szCs w:val="20"/>
              </w:rPr>
              <w:t>Chinese Journal of Schistosomiasis Control, Board Member</w:t>
            </w:r>
          </w:p>
          <w:p w14:paraId="4D0965AC" w14:textId="77777777" w:rsidR="007E0800" w:rsidRPr="00EE0D3A" w:rsidRDefault="00FD5E27" w:rsidP="00FD5E27">
            <w:pPr>
              <w:pStyle w:val="a3"/>
              <w:widowControl/>
              <w:spacing w:before="62" w:beforeAutospacing="0" w:afterAutospacing="0" w:line="144" w:lineRule="atLeast"/>
              <w:ind w:right="-92"/>
              <w:jc w:val="both"/>
              <w:rPr>
                <w:rFonts w:ascii="Times New Roman" w:eastAsia="微软雅黑" w:hAnsi="Times New Roman"/>
                <w:color w:val="333333"/>
                <w:sz w:val="20"/>
                <w:szCs w:val="20"/>
              </w:rPr>
            </w:pPr>
            <w:r w:rsidRPr="00EE0D3A">
              <w:rPr>
                <w:rFonts w:ascii="Times New Roman" w:hAnsi="Times New Roman"/>
                <w:sz w:val="20"/>
                <w:szCs w:val="20"/>
              </w:rPr>
              <w:t>Endemic Disease Branch of Chinese Medical Association, Board Member</w:t>
            </w:r>
          </w:p>
          <w:p w14:paraId="72239FEF" w14:textId="309EEAA0" w:rsidR="00FA7A40" w:rsidRDefault="00FA7A40" w:rsidP="00FD5E27">
            <w:pPr>
              <w:pStyle w:val="a3"/>
              <w:widowControl/>
              <w:spacing w:before="62" w:beforeAutospacing="0" w:afterAutospacing="0" w:line="144" w:lineRule="atLeast"/>
              <w:ind w:right="-92"/>
              <w:jc w:val="both"/>
              <w:rPr>
                <w:rFonts w:ascii="微软雅黑" w:eastAsia="微软雅黑" w:hAnsi="微软雅黑" w:cs="微软雅黑" w:hint="eastAsia"/>
                <w:color w:val="333333"/>
                <w:sz w:val="16"/>
                <w:szCs w:val="16"/>
              </w:rPr>
            </w:pPr>
            <w:r w:rsidRPr="00EE0D3A">
              <w:rPr>
                <w:rFonts w:ascii="Times New Roman" w:hAnsi="Times New Roman"/>
                <w:sz w:val="20"/>
                <w:szCs w:val="20"/>
              </w:rPr>
              <w:t>Global Health Branch of Chinese Preventive Medical Association, Board Member</w:t>
            </w:r>
          </w:p>
        </w:tc>
      </w:tr>
      <w:tr w:rsidR="007E0800" w14:paraId="76617FC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6BA5BD3" w14:textId="77777777" w:rsidR="007E0800" w:rsidRDefault="00FC5105">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Research Interest</w:t>
            </w:r>
          </w:p>
        </w:tc>
      </w:tr>
      <w:tr w:rsidR="007E0800" w14:paraId="781D5A2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56FABC5" w14:textId="77E83243" w:rsidR="00FA7A40" w:rsidRPr="00614AE9" w:rsidRDefault="00FD5E27" w:rsidP="00FD5E27">
            <w:pPr>
              <w:pStyle w:val="a3"/>
              <w:widowControl/>
              <w:spacing w:before="62" w:beforeAutospacing="0" w:afterAutospacing="0" w:line="144" w:lineRule="atLeast"/>
              <w:ind w:right="-92"/>
              <w:jc w:val="both"/>
              <w:rPr>
                <w:rFonts w:ascii="Times New Roman" w:hAnsi="Times New Roman"/>
                <w:sz w:val="20"/>
                <w:szCs w:val="20"/>
              </w:rPr>
            </w:pPr>
            <w:r w:rsidRPr="00614AE9">
              <w:rPr>
                <w:rFonts w:ascii="Times New Roman" w:hAnsi="Times New Roman"/>
                <w:sz w:val="20"/>
                <w:szCs w:val="20"/>
              </w:rPr>
              <w:t>Epidemiology of zoonotic diseases, including schistosomiasis and angiostrongyliasis, and the biology of vectors</w:t>
            </w:r>
            <w:r w:rsidR="00FA7A40" w:rsidRPr="00614AE9">
              <w:rPr>
                <w:rFonts w:ascii="Times New Roman" w:hAnsi="Times New Roman"/>
                <w:sz w:val="20"/>
                <w:szCs w:val="20"/>
              </w:rPr>
              <w:t xml:space="preserve">; </w:t>
            </w:r>
            <w:r w:rsidR="00243984" w:rsidRPr="00614AE9">
              <w:rPr>
                <w:rFonts w:ascii="Times New Roman" w:hAnsi="Times New Roman"/>
                <w:sz w:val="20"/>
                <w:szCs w:val="20"/>
              </w:rPr>
              <w:t>Transformation strategy of technology for tropical diseases control and prevention in developing countries</w:t>
            </w:r>
            <w:r w:rsidRPr="00614AE9">
              <w:rPr>
                <w:rFonts w:ascii="Times New Roman" w:hAnsi="Times New Roman"/>
                <w:sz w:val="20"/>
                <w:szCs w:val="20"/>
              </w:rPr>
              <w:t>.</w:t>
            </w:r>
          </w:p>
        </w:tc>
      </w:tr>
      <w:tr w:rsidR="007E0800" w14:paraId="45C7619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917EC0D" w14:textId="77777777" w:rsidR="007E0800" w:rsidRDefault="00FC5105">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Projects</w:t>
            </w:r>
          </w:p>
        </w:tc>
      </w:tr>
      <w:tr w:rsidR="007E0800" w14:paraId="51873AF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CF8113D" w14:textId="0F311ABF" w:rsidR="00FD5E27" w:rsidRPr="00614AE9" w:rsidRDefault="00FD5E27" w:rsidP="00243984">
            <w:pPr>
              <w:pStyle w:val="a3"/>
              <w:widowControl/>
              <w:numPr>
                <w:ilvl w:val="0"/>
                <w:numId w:val="2"/>
              </w:numPr>
              <w:spacing w:before="62" w:beforeAutospacing="0" w:afterAutospacing="0" w:line="144" w:lineRule="atLeast"/>
              <w:ind w:right="-92"/>
              <w:jc w:val="both"/>
              <w:rPr>
                <w:rFonts w:ascii="Times New Roman" w:hAnsi="Times New Roman"/>
                <w:sz w:val="20"/>
                <w:szCs w:val="20"/>
              </w:rPr>
            </w:pPr>
            <w:r w:rsidRPr="00614AE9">
              <w:rPr>
                <w:rFonts w:ascii="Times New Roman" w:hAnsi="Times New Roman"/>
                <w:sz w:val="20"/>
                <w:szCs w:val="20"/>
              </w:rPr>
              <w:t>Period</w:t>
            </w:r>
            <w:r w:rsidRPr="00614AE9">
              <w:rPr>
                <w:rFonts w:ascii="Times New Roman" w:hAnsi="Times New Roman"/>
                <w:sz w:val="20"/>
                <w:szCs w:val="20"/>
              </w:rPr>
              <w:t>：</w:t>
            </w:r>
            <w:r w:rsidR="00243984" w:rsidRPr="00614AE9">
              <w:rPr>
                <w:rFonts w:ascii="Times New Roman" w:hAnsi="Times New Roman"/>
                <w:sz w:val="20"/>
                <w:szCs w:val="20"/>
              </w:rPr>
              <w:t>2024-2027</w:t>
            </w:r>
            <w:r w:rsidRPr="00614AE9">
              <w:rPr>
                <w:rFonts w:ascii="Times New Roman" w:hAnsi="Times New Roman"/>
                <w:sz w:val="20"/>
                <w:szCs w:val="20"/>
              </w:rPr>
              <w:t>, Project title</w:t>
            </w:r>
            <w:r w:rsidRPr="00614AE9">
              <w:rPr>
                <w:rFonts w:ascii="Times New Roman" w:hAnsi="Times New Roman"/>
                <w:sz w:val="20"/>
                <w:szCs w:val="20"/>
              </w:rPr>
              <w:t>：</w:t>
            </w:r>
            <w:r w:rsidR="00243984" w:rsidRPr="00614AE9">
              <w:rPr>
                <w:rFonts w:ascii="Times New Roman" w:hAnsi="Times New Roman"/>
                <w:sz w:val="20"/>
                <w:szCs w:val="20"/>
              </w:rPr>
              <w:t>Distribution and integrated technology for major infectious diseases control and prevention in concerned African regions</w:t>
            </w:r>
            <w:r w:rsidRPr="00614AE9">
              <w:rPr>
                <w:rFonts w:ascii="Times New Roman" w:hAnsi="Times New Roman"/>
                <w:sz w:val="20"/>
                <w:szCs w:val="20"/>
              </w:rPr>
              <w:t>, Project code</w:t>
            </w:r>
            <w:r w:rsidRPr="00614AE9">
              <w:rPr>
                <w:rFonts w:ascii="Times New Roman" w:hAnsi="Times New Roman"/>
                <w:sz w:val="20"/>
                <w:szCs w:val="20"/>
              </w:rPr>
              <w:t>：</w:t>
            </w:r>
            <w:r w:rsidR="00243984" w:rsidRPr="00614AE9">
              <w:rPr>
                <w:rFonts w:ascii="Times New Roman" w:hAnsi="Times New Roman"/>
                <w:sz w:val="20"/>
                <w:szCs w:val="20"/>
              </w:rPr>
              <w:t>2024YFC2310900</w:t>
            </w:r>
            <w:r w:rsidRPr="00614AE9">
              <w:rPr>
                <w:rFonts w:ascii="Times New Roman" w:hAnsi="Times New Roman"/>
                <w:sz w:val="20"/>
                <w:szCs w:val="20"/>
              </w:rPr>
              <w:t>,</w:t>
            </w:r>
            <w:r w:rsidR="00FC5105" w:rsidRPr="00614AE9">
              <w:rPr>
                <w:rFonts w:ascii="Times New Roman" w:hAnsi="Times New Roman"/>
                <w:sz w:val="20"/>
                <w:szCs w:val="20"/>
              </w:rPr>
              <w:t xml:space="preserve"> </w:t>
            </w:r>
            <w:r w:rsidRPr="00614AE9">
              <w:rPr>
                <w:rFonts w:ascii="Times New Roman" w:hAnsi="Times New Roman"/>
                <w:sz w:val="20"/>
                <w:szCs w:val="20"/>
              </w:rPr>
              <w:t>Funding</w:t>
            </w:r>
            <w:r w:rsidRPr="00614AE9">
              <w:rPr>
                <w:rFonts w:ascii="Times New Roman" w:hAnsi="Times New Roman"/>
                <w:sz w:val="20"/>
                <w:szCs w:val="20"/>
              </w:rPr>
              <w:t>：</w:t>
            </w:r>
            <w:r w:rsidR="00243984" w:rsidRPr="00614AE9">
              <w:rPr>
                <w:rFonts w:ascii="Times New Roman" w:hAnsi="Times New Roman"/>
                <w:sz w:val="20"/>
                <w:szCs w:val="20"/>
              </w:rPr>
              <w:t>National Key Research and Development Program</w:t>
            </w:r>
          </w:p>
          <w:p w14:paraId="43774462" w14:textId="6310FD29" w:rsidR="00243984" w:rsidRPr="00614AE9" w:rsidRDefault="00243984" w:rsidP="00243984">
            <w:pPr>
              <w:pStyle w:val="a3"/>
              <w:widowControl/>
              <w:numPr>
                <w:ilvl w:val="0"/>
                <w:numId w:val="2"/>
              </w:numPr>
              <w:spacing w:before="62" w:beforeAutospacing="0" w:afterAutospacing="0" w:line="144" w:lineRule="atLeast"/>
              <w:ind w:right="-92"/>
              <w:jc w:val="both"/>
              <w:rPr>
                <w:rFonts w:ascii="Times New Roman" w:hAnsi="Times New Roman" w:hint="eastAsia"/>
                <w:sz w:val="20"/>
                <w:szCs w:val="20"/>
              </w:rPr>
            </w:pPr>
            <w:r w:rsidRPr="00614AE9">
              <w:rPr>
                <w:rFonts w:ascii="Times New Roman" w:hAnsi="Times New Roman"/>
                <w:sz w:val="20"/>
                <w:szCs w:val="20"/>
              </w:rPr>
              <w:lastRenderedPageBreak/>
              <w:t>Period</w:t>
            </w:r>
            <w:r w:rsidRPr="00614AE9">
              <w:rPr>
                <w:rFonts w:ascii="Times New Roman" w:hAnsi="Times New Roman"/>
                <w:sz w:val="20"/>
                <w:szCs w:val="20"/>
              </w:rPr>
              <w:t>：</w:t>
            </w:r>
            <w:r w:rsidRPr="00614AE9">
              <w:rPr>
                <w:rFonts w:ascii="Times New Roman" w:hAnsi="Times New Roman"/>
                <w:sz w:val="20"/>
                <w:szCs w:val="20"/>
              </w:rPr>
              <w:t>2025-2027, Project title</w:t>
            </w:r>
            <w:r w:rsidRPr="00614AE9">
              <w:rPr>
                <w:rFonts w:ascii="Times New Roman" w:hAnsi="Times New Roman"/>
                <w:sz w:val="20"/>
                <w:szCs w:val="20"/>
              </w:rPr>
              <w:t>：</w:t>
            </w:r>
            <w:r w:rsidRPr="00614AE9">
              <w:rPr>
                <w:rFonts w:ascii="Times New Roman" w:hAnsi="Times New Roman"/>
                <w:sz w:val="20"/>
                <w:szCs w:val="20"/>
              </w:rPr>
              <w:t>Lancang-Mekong subregional joint laboratory network for tropical diseases, Project code</w:t>
            </w:r>
            <w:r w:rsidRPr="00614AE9">
              <w:rPr>
                <w:rFonts w:ascii="Times New Roman" w:hAnsi="Times New Roman"/>
                <w:sz w:val="20"/>
                <w:szCs w:val="20"/>
              </w:rPr>
              <w:t>：</w:t>
            </w:r>
            <w:r w:rsidRPr="00614AE9">
              <w:rPr>
                <w:rFonts w:ascii="Times New Roman" w:hAnsi="Times New Roman"/>
                <w:sz w:val="20"/>
                <w:szCs w:val="20"/>
              </w:rPr>
              <w:t>202501, Funding</w:t>
            </w:r>
            <w:r w:rsidRPr="00614AE9">
              <w:rPr>
                <w:rFonts w:ascii="Times New Roman" w:hAnsi="Times New Roman"/>
                <w:sz w:val="20"/>
                <w:szCs w:val="20"/>
              </w:rPr>
              <w:t>：</w:t>
            </w:r>
            <w:r w:rsidRPr="00614AE9">
              <w:rPr>
                <w:rFonts w:ascii="Times New Roman" w:hAnsi="Times New Roman"/>
                <w:sz w:val="20"/>
                <w:szCs w:val="20"/>
              </w:rPr>
              <w:t>Asian Regional Cooperation Special Fund</w:t>
            </w:r>
          </w:p>
        </w:tc>
      </w:tr>
      <w:tr w:rsidR="007E0800" w14:paraId="069B913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BEE0DFD" w14:textId="77777777" w:rsidR="007E0800" w:rsidRDefault="00FC5105">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lastRenderedPageBreak/>
              <w:t>Publications</w:t>
            </w:r>
          </w:p>
        </w:tc>
      </w:tr>
      <w:tr w:rsidR="007E0800" w14:paraId="0B4D28C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4C32603"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[1]</w:t>
            </w:r>
            <w:r w:rsidRPr="00614AE9">
              <w:rPr>
                <w:rFonts w:ascii="Times New Roman" w:hAnsi="Times New Roman"/>
                <w:sz w:val="20"/>
                <w:szCs w:val="20"/>
              </w:rPr>
              <w:tab/>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Xu J, Li YL, Bao ZP, Zhang LJ, Yang K, Lin DD, Liu JB, Wang TP, Ren GH, Zhong B, Dong Y, Cai L, Wen LY, Jiang ZH, Deng ZH, Xie HG, Li SZ, Bergquist R, Utzinger J, Zhou XN. Snail control as a crucial approach to schistosomiasis elimination: evidence from the People's Republic of China. Infect Dis Poverty 2025;14(1 (5.5)):10.</w:t>
            </w:r>
          </w:p>
          <w:p w14:paraId="1D961037"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[2]</w:t>
            </w:r>
            <w:r w:rsidRPr="00614AE9">
              <w:rPr>
                <w:rFonts w:ascii="Times New Roman" w:hAnsi="Times New Roman"/>
                <w:sz w:val="20"/>
                <w:szCs w:val="20"/>
              </w:rPr>
              <w:tab/>
              <w:t xml:space="preserve">Chen S, Li YL, Duan L, Liu JB, Zhou J, Lin DD, Zhang SQ, Yang K, Wen LY, Jin YJ, Xia S, Xu J, </w:t>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Li SZ, Zhou XN. Assessment of the influence of levees along Yangtze River on </w:t>
            </w:r>
            <w:proofErr w:type="spellStart"/>
            <w:r w:rsidRPr="00614AE9">
              <w:rPr>
                <w:rFonts w:ascii="Times New Roman" w:hAnsi="Times New Roman"/>
                <w:sz w:val="20"/>
                <w:szCs w:val="20"/>
              </w:rPr>
              <w:t>Oncomelania</w:t>
            </w:r>
            <w:proofErr w:type="spellEnd"/>
            <w:r w:rsidRPr="00614AE9">
              <w:rPr>
                <w:rFonts w:ascii="Times New Roman" w:hAnsi="Times New Roman"/>
                <w:sz w:val="20"/>
                <w:szCs w:val="20"/>
              </w:rPr>
              <w:t xml:space="preserve"> </w:t>
            </w:r>
            <w:proofErr w:type="spellStart"/>
            <w:r w:rsidRPr="00614AE9">
              <w:rPr>
                <w:rFonts w:ascii="Times New Roman" w:hAnsi="Times New Roman"/>
                <w:sz w:val="20"/>
                <w:szCs w:val="20"/>
              </w:rPr>
              <w:t>hupensis</w:t>
            </w:r>
            <w:proofErr w:type="spellEnd"/>
            <w:r w:rsidRPr="00614AE9">
              <w:rPr>
                <w:rFonts w:ascii="Times New Roman" w:hAnsi="Times New Roman"/>
                <w:sz w:val="20"/>
                <w:szCs w:val="20"/>
              </w:rPr>
              <w:t xml:space="preserve">, the intermediate host of Schistosoma japonicum. </w:t>
            </w:r>
            <w:proofErr w:type="spellStart"/>
            <w:r w:rsidRPr="00614AE9">
              <w:rPr>
                <w:rFonts w:ascii="Times New Roman" w:hAnsi="Times New Roman"/>
                <w:sz w:val="20"/>
                <w:szCs w:val="20"/>
              </w:rPr>
              <w:t>Parasit</w:t>
            </w:r>
            <w:proofErr w:type="spellEnd"/>
            <w:r w:rsidRPr="00614AE9">
              <w:rPr>
                <w:rFonts w:ascii="Times New Roman" w:hAnsi="Times New Roman"/>
                <w:sz w:val="20"/>
                <w:szCs w:val="20"/>
              </w:rPr>
              <w:t xml:space="preserve"> Vectors 2024;17(1):291.</w:t>
            </w:r>
          </w:p>
          <w:p w14:paraId="20F8E0A1"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[3]</w:t>
            </w:r>
            <w:r w:rsidRPr="00614AE9">
              <w:rPr>
                <w:rFonts w:ascii="Times New Roman" w:hAnsi="Times New Roman"/>
                <w:sz w:val="20"/>
                <w:szCs w:val="20"/>
              </w:rPr>
              <w:tab/>
              <w:t xml:space="preserve">Tian X, Chen S, Duan L, Qian Y, Li H, </w:t>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The Global Spread Pattern of Rat Lungworm Based on Mitochondrial Genetics. Pathogens 2023;12(6).</w:t>
            </w:r>
          </w:p>
          <w:p w14:paraId="06CE4161"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[4]</w:t>
            </w:r>
            <w:r w:rsidRPr="00614AE9">
              <w:rPr>
                <w:rFonts w:ascii="Times New Roman" w:hAnsi="Times New Roman"/>
                <w:sz w:val="20"/>
                <w:szCs w:val="20"/>
              </w:rPr>
              <w:tab/>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C, Li YL, Deng WP, Bao ZP, Xu J, </w:t>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Li SZ, Zhou XN. The Current Distribution of </w:t>
            </w:r>
            <w:proofErr w:type="spellStart"/>
            <w:r w:rsidRPr="00614AE9">
              <w:rPr>
                <w:rFonts w:ascii="Times New Roman" w:hAnsi="Times New Roman"/>
                <w:sz w:val="20"/>
                <w:szCs w:val="20"/>
              </w:rPr>
              <w:t>Oncomelania</w:t>
            </w:r>
            <w:proofErr w:type="spellEnd"/>
            <w:r w:rsidRPr="00614AE9">
              <w:rPr>
                <w:rFonts w:ascii="Times New Roman" w:hAnsi="Times New Roman"/>
                <w:sz w:val="20"/>
                <w:szCs w:val="20"/>
              </w:rPr>
              <w:t xml:space="preserve"> </w:t>
            </w:r>
            <w:proofErr w:type="spellStart"/>
            <w:r w:rsidRPr="00614AE9">
              <w:rPr>
                <w:rFonts w:ascii="Times New Roman" w:hAnsi="Times New Roman"/>
                <w:sz w:val="20"/>
                <w:szCs w:val="20"/>
              </w:rPr>
              <w:t>hupensis</w:t>
            </w:r>
            <w:proofErr w:type="spellEnd"/>
            <w:r w:rsidRPr="00614AE9">
              <w:rPr>
                <w:rFonts w:ascii="Times New Roman" w:hAnsi="Times New Roman"/>
                <w:sz w:val="20"/>
                <w:szCs w:val="20"/>
              </w:rPr>
              <w:t xml:space="preserve"> Snails in the People's Republic of China Based on a Nationwide Survey. Trop Med Infect Dis 2023;8(2).</w:t>
            </w:r>
          </w:p>
          <w:p w14:paraId="31AEE541"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[5]</w:t>
            </w:r>
            <w:r w:rsidRPr="00614AE9">
              <w:rPr>
                <w:rFonts w:ascii="Times New Roman" w:hAnsi="Times New Roman"/>
                <w:sz w:val="20"/>
                <w:szCs w:val="20"/>
              </w:rPr>
              <w:tab/>
              <w:t xml:space="preserve">Zheng JX, </w:t>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Tian LG, Guo ZY, Zheng PY, Chen YL, Guan SY, Wang WM, Zhang SX. The rapid and efficient strategy for SARS-CoV-2 Omicron transmission control: analysis of outbreaks at the city level. Infect Dis Poverty 2022;11(1):114.</w:t>
            </w:r>
          </w:p>
          <w:p w14:paraId="1D9DBF3D"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[6]</w:t>
            </w:r>
            <w:r w:rsidRPr="00614AE9">
              <w:rPr>
                <w:rFonts w:ascii="Times New Roman" w:hAnsi="Times New Roman"/>
                <w:sz w:val="20"/>
                <w:szCs w:val="20"/>
              </w:rPr>
              <w:tab/>
              <w:t xml:space="preserve">Chen S, Lu D, Duan L, Ma B, </w:t>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C, Li YL, Lu SN, Li LH, Xu L, Wu ZS, Xia S, Xu J, Liu Y, </w:t>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Cross-watershed distribution pattern challenging the elimination of </w:t>
            </w:r>
            <w:proofErr w:type="spellStart"/>
            <w:r w:rsidRPr="00614AE9">
              <w:rPr>
                <w:rFonts w:ascii="Times New Roman" w:hAnsi="Times New Roman"/>
                <w:sz w:val="20"/>
                <w:szCs w:val="20"/>
              </w:rPr>
              <w:t>Oncomelania</w:t>
            </w:r>
            <w:proofErr w:type="spellEnd"/>
            <w:r w:rsidRPr="00614AE9">
              <w:rPr>
                <w:rFonts w:ascii="Times New Roman" w:hAnsi="Times New Roman"/>
                <w:sz w:val="20"/>
                <w:szCs w:val="20"/>
              </w:rPr>
              <w:t xml:space="preserve"> </w:t>
            </w:r>
            <w:proofErr w:type="spellStart"/>
            <w:r w:rsidRPr="00614AE9">
              <w:rPr>
                <w:rFonts w:ascii="Times New Roman" w:hAnsi="Times New Roman"/>
                <w:sz w:val="20"/>
                <w:szCs w:val="20"/>
              </w:rPr>
              <w:t>hupensis</w:t>
            </w:r>
            <w:proofErr w:type="spellEnd"/>
            <w:r w:rsidRPr="00614AE9">
              <w:rPr>
                <w:rFonts w:ascii="Times New Roman" w:hAnsi="Times New Roman"/>
                <w:sz w:val="20"/>
                <w:szCs w:val="20"/>
              </w:rPr>
              <w:t xml:space="preserve">, the intermediate host of Schistosoma japonica, in Sichuan province, China. </w:t>
            </w:r>
            <w:proofErr w:type="spellStart"/>
            <w:r w:rsidRPr="00614AE9">
              <w:rPr>
                <w:rFonts w:ascii="Times New Roman" w:hAnsi="Times New Roman"/>
                <w:sz w:val="20"/>
                <w:szCs w:val="20"/>
              </w:rPr>
              <w:t>Parasit</w:t>
            </w:r>
            <w:proofErr w:type="spellEnd"/>
            <w:r w:rsidRPr="00614AE9">
              <w:rPr>
                <w:rFonts w:ascii="Times New Roman" w:hAnsi="Times New Roman"/>
                <w:sz w:val="20"/>
                <w:szCs w:val="20"/>
              </w:rPr>
              <w:t xml:space="preserve"> Vectors 2022;15(1):363.</w:t>
            </w:r>
          </w:p>
          <w:p w14:paraId="47BE4BB8"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[7]</w:t>
            </w:r>
            <w:r w:rsidRPr="00614AE9">
              <w:rPr>
                <w:rFonts w:ascii="Times New Roman" w:hAnsi="Times New Roman"/>
                <w:sz w:val="20"/>
                <w:szCs w:val="20"/>
              </w:rPr>
              <w:tab/>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Yang F, Qin ZQ, Cao CL, Xu J, Li SZ, Zhou XN. Assessment of the transmission risk of schistosomiasis after flooding — North Poyang Lake, Jiangxi Province, China, 2020. China CDC Weekly 2021;3(5):85-9.</w:t>
            </w:r>
          </w:p>
          <w:p w14:paraId="6A6BB366"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[8]</w:t>
            </w:r>
            <w:r w:rsidRPr="00614AE9">
              <w:rPr>
                <w:rFonts w:ascii="Times New Roman" w:hAnsi="Times New Roman"/>
                <w:sz w:val="20"/>
                <w:szCs w:val="20"/>
              </w:rPr>
              <w:tab/>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Guo YH, Wei FR, Zhang Y, Xiao N, Zhou XN. Control of </w:t>
            </w:r>
            <w:proofErr w:type="spellStart"/>
            <w:r w:rsidRPr="00614AE9">
              <w:rPr>
                <w:rFonts w:ascii="Times New Roman" w:hAnsi="Times New Roman"/>
                <w:sz w:val="20"/>
                <w:szCs w:val="20"/>
              </w:rPr>
              <w:t>eosinopilic</w:t>
            </w:r>
            <w:proofErr w:type="spellEnd"/>
            <w:r w:rsidRPr="00614AE9">
              <w:rPr>
                <w:rFonts w:ascii="Times New Roman" w:hAnsi="Times New Roman"/>
                <w:sz w:val="20"/>
                <w:szCs w:val="20"/>
              </w:rPr>
              <w:t xml:space="preserve"> meningitis caused by </w:t>
            </w:r>
            <w:proofErr w:type="spellStart"/>
            <w:r w:rsidRPr="00614AE9">
              <w:rPr>
                <w:rFonts w:ascii="Times New Roman" w:hAnsi="Times New Roman"/>
                <w:sz w:val="20"/>
                <w:szCs w:val="20"/>
              </w:rPr>
              <w:t>Angiostrongylus</w:t>
            </w:r>
            <w:proofErr w:type="spellEnd"/>
            <w:r w:rsidRPr="00614AE9">
              <w:rPr>
                <w:rFonts w:ascii="Times New Roman" w:hAnsi="Times New Roman"/>
                <w:sz w:val="20"/>
                <w:szCs w:val="20"/>
              </w:rPr>
              <w:t xml:space="preserve"> </w:t>
            </w:r>
            <w:proofErr w:type="spellStart"/>
            <w:r w:rsidRPr="00614AE9">
              <w:rPr>
                <w:rFonts w:ascii="Times New Roman" w:hAnsi="Times New Roman"/>
                <w:sz w:val="20"/>
                <w:szCs w:val="20"/>
              </w:rPr>
              <w:t>cantonensis</w:t>
            </w:r>
            <w:proofErr w:type="spellEnd"/>
            <w:r w:rsidRPr="00614AE9">
              <w:rPr>
                <w:rFonts w:ascii="Times New Roman" w:hAnsi="Times New Roman"/>
                <w:sz w:val="20"/>
                <w:szCs w:val="20"/>
              </w:rPr>
              <w:t xml:space="preserve"> in China. Adv </w:t>
            </w:r>
            <w:proofErr w:type="spellStart"/>
            <w:r w:rsidRPr="00614AE9">
              <w:rPr>
                <w:rFonts w:ascii="Times New Roman" w:hAnsi="Times New Roman"/>
                <w:sz w:val="20"/>
                <w:szCs w:val="20"/>
              </w:rPr>
              <w:t>Parasitol</w:t>
            </w:r>
            <w:proofErr w:type="spellEnd"/>
            <w:r w:rsidRPr="00614AE9">
              <w:rPr>
                <w:rFonts w:ascii="Times New Roman" w:hAnsi="Times New Roman"/>
                <w:sz w:val="20"/>
                <w:szCs w:val="20"/>
              </w:rPr>
              <w:t xml:space="preserve"> </w:t>
            </w:r>
            <w:proofErr w:type="gramStart"/>
            <w:r w:rsidRPr="00614AE9">
              <w:rPr>
                <w:rFonts w:ascii="Times New Roman" w:hAnsi="Times New Roman"/>
                <w:sz w:val="20"/>
                <w:szCs w:val="20"/>
              </w:rPr>
              <w:t>2020;110:269</w:t>
            </w:r>
            <w:proofErr w:type="gramEnd"/>
            <w:r w:rsidRPr="00614AE9">
              <w:rPr>
                <w:rFonts w:ascii="Times New Roman" w:hAnsi="Times New Roman"/>
                <w:sz w:val="20"/>
                <w:szCs w:val="20"/>
              </w:rPr>
              <w:t>-88.</w:t>
            </w:r>
          </w:p>
          <w:p w14:paraId="40CE3CED"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[9]</w:t>
            </w:r>
            <w:r w:rsidRPr="00614AE9">
              <w:rPr>
                <w:rFonts w:ascii="Times New Roman" w:hAnsi="Times New Roman"/>
                <w:sz w:val="20"/>
                <w:szCs w:val="20"/>
              </w:rPr>
              <w:tab/>
              <w:t xml:space="preserve">Li YL, Dang H, Zhang LJ, Li GP, Shan XW, Yuan M, Ding SJ, Feng Y, Shen MF, Xu J, Jin YJ, Du HJ, Lu WC, Tang WQ, Jiang DW, Yuan Y, </w:t>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Li SZ, Zhou XN. Schistosomiasis surveillance-China, 2015-2018. China CDC Weekly 2020;2(3):39-43.</w:t>
            </w:r>
          </w:p>
          <w:p w14:paraId="43042704"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[10]</w:t>
            </w:r>
            <w:r w:rsidRPr="00614AE9">
              <w:rPr>
                <w:rFonts w:ascii="Times New Roman" w:hAnsi="Times New Roman"/>
                <w:sz w:val="20"/>
                <w:szCs w:val="20"/>
              </w:rPr>
              <w:tab/>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Guo YH, Nguyen HM, Sinuon M, </w:t>
            </w:r>
            <w:proofErr w:type="spellStart"/>
            <w:r w:rsidRPr="00614AE9">
              <w:rPr>
                <w:rFonts w:ascii="Times New Roman" w:hAnsi="Times New Roman"/>
                <w:sz w:val="20"/>
                <w:szCs w:val="20"/>
              </w:rPr>
              <w:t>Sayasone</w:t>
            </w:r>
            <w:proofErr w:type="spellEnd"/>
            <w:r w:rsidRPr="00614AE9">
              <w:rPr>
                <w:rFonts w:ascii="Times New Roman" w:hAnsi="Times New Roman"/>
                <w:sz w:val="20"/>
                <w:szCs w:val="20"/>
              </w:rPr>
              <w:t xml:space="preserve"> S, Lo NC, Zhou XN, Andrews JR. Invasive </w:t>
            </w:r>
            <w:proofErr w:type="spellStart"/>
            <w:r w:rsidRPr="00614AE9">
              <w:rPr>
                <w:rFonts w:ascii="Times New Roman" w:hAnsi="Times New Roman"/>
                <w:sz w:val="20"/>
                <w:szCs w:val="20"/>
              </w:rPr>
              <w:t>Pomacea</w:t>
            </w:r>
            <w:proofErr w:type="spellEnd"/>
            <w:r w:rsidRPr="00614AE9">
              <w:rPr>
                <w:rFonts w:ascii="Times New Roman" w:hAnsi="Times New Roman"/>
                <w:sz w:val="20"/>
                <w:szCs w:val="20"/>
              </w:rPr>
              <w:t xml:space="preserve"> snails as important intermediate hosts of </w:t>
            </w:r>
            <w:proofErr w:type="spellStart"/>
            <w:r w:rsidRPr="00614AE9">
              <w:rPr>
                <w:rFonts w:ascii="Times New Roman" w:hAnsi="Times New Roman"/>
                <w:sz w:val="20"/>
                <w:szCs w:val="20"/>
              </w:rPr>
              <w:t>Angiostrongylus</w:t>
            </w:r>
            <w:proofErr w:type="spellEnd"/>
            <w:r w:rsidRPr="00614AE9">
              <w:rPr>
                <w:rFonts w:ascii="Times New Roman" w:hAnsi="Times New Roman"/>
                <w:sz w:val="20"/>
                <w:szCs w:val="20"/>
              </w:rPr>
              <w:t xml:space="preserve"> </w:t>
            </w:r>
            <w:proofErr w:type="spellStart"/>
            <w:r w:rsidRPr="00614AE9">
              <w:rPr>
                <w:rFonts w:ascii="Times New Roman" w:hAnsi="Times New Roman"/>
                <w:sz w:val="20"/>
                <w:szCs w:val="20"/>
              </w:rPr>
              <w:t>cantonensis</w:t>
            </w:r>
            <w:proofErr w:type="spellEnd"/>
            <w:r w:rsidRPr="00614AE9">
              <w:rPr>
                <w:rFonts w:ascii="Times New Roman" w:hAnsi="Times New Roman"/>
                <w:sz w:val="20"/>
                <w:szCs w:val="20"/>
              </w:rPr>
              <w:t xml:space="preserve"> in Laos, Cambodia and Vietnam: Implications for outbreaks of eosinophilic meningitis. Acta Trop </w:t>
            </w:r>
            <w:proofErr w:type="gramStart"/>
            <w:r w:rsidRPr="00614AE9">
              <w:rPr>
                <w:rFonts w:ascii="Times New Roman" w:hAnsi="Times New Roman"/>
                <w:sz w:val="20"/>
                <w:szCs w:val="20"/>
              </w:rPr>
              <w:t>2018;183:32</w:t>
            </w:r>
            <w:proofErr w:type="gramEnd"/>
            <w:r w:rsidRPr="00614AE9">
              <w:rPr>
                <w:rFonts w:ascii="Times New Roman" w:hAnsi="Times New Roman"/>
                <w:sz w:val="20"/>
                <w:szCs w:val="20"/>
              </w:rPr>
              <w:t>-5.</w:t>
            </w:r>
          </w:p>
          <w:p w14:paraId="115992E8"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[11]</w:t>
            </w:r>
            <w:r w:rsidRPr="00614AE9">
              <w:rPr>
                <w:rFonts w:ascii="Times New Roman" w:hAnsi="Times New Roman"/>
                <w:sz w:val="20"/>
                <w:szCs w:val="20"/>
              </w:rPr>
              <w:tab/>
              <w:t xml:space="preserve">Li ZJ, Ge J, Dai JR, Wen LY, Lin DD, Madsen H, Zhou XN, </w:t>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Biology and Control of Snail Intermediate Host of Schistosoma japonicum in The People's Republic of China. Adv </w:t>
            </w:r>
            <w:proofErr w:type="spellStart"/>
            <w:r w:rsidRPr="00614AE9">
              <w:rPr>
                <w:rFonts w:ascii="Times New Roman" w:hAnsi="Times New Roman"/>
                <w:sz w:val="20"/>
                <w:szCs w:val="20"/>
              </w:rPr>
              <w:t>Parasitol</w:t>
            </w:r>
            <w:proofErr w:type="spellEnd"/>
            <w:r w:rsidRPr="00614AE9">
              <w:rPr>
                <w:rFonts w:ascii="Times New Roman" w:hAnsi="Times New Roman"/>
                <w:sz w:val="20"/>
                <w:szCs w:val="20"/>
              </w:rPr>
              <w:t xml:space="preserve"> </w:t>
            </w:r>
            <w:proofErr w:type="gramStart"/>
            <w:r w:rsidRPr="00614AE9">
              <w:rPr>
                <w:rFonts w:ascii="Times New Roman" w:hAnsi="Times New Roman"/>
                <w:sz w:val="20"/>
                <w:szCs w:val="20"/>
              </w:rPr>
              <w:t>2016;92:197</w:t>
            </w:r>
            <w:proofErr w:type="gramEnd"/>
            <w:r w:rsidRPr="00614AE9">
              <w:rPr>
                <w:rFonts w:ascii="Times New Roman" w:hAnsi="Times New Roman"/>
                <w:sz w:val="20"/>
                <w:szCs w:val="20"/>
              </w:rPr>
              <w:t>-236.</w:t>
            </w:r>
          </w:p>
          <w:p w14:paraId="34658894"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[12]</w:t>
            </w:r>
            <w:r w:rsidRPr="00614AE9">
              <w:rPr>
                <w:rFonts w:ascii="Times New Roman" w:hAnsi="Times New Roman"/>
                <w:sz w:val="20"/>
                <w:szCs w:val="20"/>
              </w:rPr>
              <w:tab/>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Zhang Y, Liu H-X, Hu L, Liu Q, Wei F-R, Guo Y-H, Steinmann P, Hu W, Zhou X-N. Phylogenetic evidence for multiple and secondary introductions of invasive snails: </w:t>
            </w:r>
            <w:proofErr w:type="spellStart"/>
            <w:r w:rsidRPr="00614AE9">
              <w:rPr>
                <w:rFonts w:ascii="Times New Roman" w:hAnsi="Times New Roman"/>
                <w:sz w:val="20"/>
                <w:szCs w:val="20"/>
              </w:rPr>
              <w:t>Pomacea</w:t>
            </w:r>
            <w:proofErr w:type="spellEnd"/>
            <w:r w:rsidRPr="00614AE9">
              <w:rPr>
                <w:rFonts w:ascii="Times New Roman" w:hAnsi="Times New Roman"/>
                <w:sz w:val="20"/>
                <w:szCs w:val="20"/>
              </w:rPr>
              <w:t xml:space="preserve"> species in the People's Republic of China. Diversity and Distributions 2013;19(2):147-56.</w:t>
            </w:r>
          </w:p>
          <w:p w14:paraId="36355561"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[13]</w:t>
            </w:r>
            <w:r w:rsidRPr="00614AE9">
              <w:rPr>
                <w:rFonts w:ascii="Times New Roman" w:hAnsi="Times New Roman"/>
                <w:sz w:val="20"/>
                <w:szCs w:val="20"/>
              </w:rPr>
              <w:tab/>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Tian L-G, Liu Q, Qian M-B, Fu Q, Steinmann P, Chen J-X, Yang G-J, Yang K, Zhou X-N. </w:t>
            </w:r>
            <w:r w:rsidRPr="00614AE9">
              <w:rPr>
                <w:rFonts w:ascii="Times New Roman" w:hAnsi="Times New Roman"/>
                <w:sz w:val="20"/>
                <w:szCs w:val="20"/>
              </w:rPr>
              <w:lastRenderedPageBreak/>
              <w:t>Water-Related Parasitic Diseases in China. International journal of environmental research and public health 2013;10(5):1977-2016.</w:t>
            </w:r>
          </w:p>
          <w:p w14:paraId="37194C3F"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[14]</w:t>
            </w:r>
            <w:r w:rsidRPr="00614AE9">
              <w:rPr>
                <w:rFonts w:ascii="Times New Roman" w:hAnsi="Times New Roman"/>
                <w:sz w:val="20"/>
                <w:szCs w:val="20"/>
              </w:rPr>
              <w:tab/>
              <w:t xml:space="preserve">Chen J-X, Chen M-X, Ai L, Xu X-N, Jiao J-M, Zhu T-J, Su H-Y, Zang W, Luo J-J, Guo Y-H. An Outbreak of Human Fascioliasis </w:t>
            </w:r>
            <w:proofErr w:type="spellStart"/>
            <w:r w:rsidRPr="00614AE9">
              <w:rPr>
                <w:rFonts w:ascii="Times New Roman" w:hAnsi="Times New Roman"/>
                <w:sz w:val="20"/>
                <w:szCs w:val="20"/>
              </w:rPr>
              <w:t>gigantica</w:t>
            </w:r>
            <w:proofErr w:type="spellEnd"/>
            <w:r w:rsidRPr="00614AE9">
              <w:rPr>
                <w:rFonts w:ascii="Times New Roman" w:hAnsi="Times New Roman"/>
                <w:sz w:val="20"/>
                <w:szCs w:val="20"/>
              </w:rPr>
              <w:t xml:space="preserve"> in Southwest China. </w:t>
            </w:r>
            <w:proofErr w:type="spellStart"/>
            <w:r w:rsidRPr="00614AE9">
              <w:rPr>
                <w:rFonts w:ascii="Times New Roman" w:hAnsi="Times New Roman"/>
                <w:sz w:val="20"/>
                <w:szCs w:val="20"/>
              </w:rPr>
              <w:t>PloS</w:t>
            </w:r>
            <w:proofErr w:type="spellEnd"/>
            <w:r w:rsidRPr="00614AE9">
              <w:rPr>
                <w:rFonts w:ascii="Times New Roman" w:hAnsi="Times New Roman"/>
                <w:sz w:val="20"/>
                <w:szCs w:val="20"/>
              </w:rPr>
              <w:t xml:space="preserve"> one 2013;8(8</w:t>
            </w:r>
            <w:proofErr w:type="gramStart"/>
            <w:r w:rsidRPr="00614AE9">
              <w:rPr>
                <w:rFonts w:ascii="Times New Roman" w:hAnsi="Times New Roman"/>
                <w:sz w:val="20"/>
                <w:szCs w:val="20"/>
              </w:rPr>
              <w:t>):e</w:t>
            </w:r>
            <w:proofErr w:type="gramEnd"/>
            <w:r w:rsidRPr="00614AE9">
              <w:rPr>
                <w:rFonts w:ascii="Times New Roman" w:hAnsi="Times New Roman"/>
                <w:sz w:val="20"/>
                <w:szCs w:val="20"/>
              </w:rPr>
              <w:t>71520.</w:t>
            </w:r>
          </w:p>
          <w:p w14:paraId="608ED6D7"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[15]</w:t>
            </w:r>
            <w:r w:rsidRPr="00614AE9">
              <w:rPr>
                <w:rFonts w:ascii="Times New Roman" w:hAnsi="Times New Roman"/>
                <w:sz w:val="20"/>
                <w:szCs w:val="20"/>
              </w:rPr>
              <w:tab/>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Zhang Y, Zhang L, Liu Q, Liu HX, Hu L, Wei FR, Steinmann P, Graeff-Teixeira C, Zhou XN, Utzinger J. The complete mitochondrial genome of the rodent intra-arterial nematodes </w:t>
            </w:r>
            <w:proofErr w:type="spellStart"/>
            <w:r w:rsidRPr="00614AE9">
              <w:rPr>
                <w:rFonts w:ascii="Times New Roman" w:hAnsi="Times New Roman"/>
                <w:sz w:val="20"/>
                <w:szCs w:val="20"/>
              </w:rPr>
              <w:t>Angiostrongylus</w:t>
            </w:r>
            <w:proofErr w:type="spellEnd"/>
            <w:r w:rsidRPr="00614AE9">
              <w:rPr>
                <w:rFonts w:ascii="Times New Roman" w:hAnsi="Times New Roman"/>
                <w:sz w:val="20"/>
                <w:szCs w:val="20"/>
              </w:rPr>
              <w:t xml:space="preserve"> </w:t>
            </w:r>
            <w:proofErr w:type="spellStart"/>
            <w:r w:rsidRPr="00614AE9">
              <w:rPr>
                <w:rFonts w:ascii="Times New Roman" w:hAnsi="Times New Roman"/>
                <w:sz w:val="20"/>
                <w:szCs w:val="20"/>
              </w:rPr>
              <w:t>cantonensis</w:t>
            </w:r>
            <w:proofErr w:type="spellEnd"/>
            <w:r w:rsidRPr="00614AE9">
              <w:rPr>
                <w:rFonts w:ascii="Times New Roman" w:hAnsi="Times New Roman"/>
                <w:sz w:val="20"/>
                <w:szCs w:val="20"/>
              </w:rPr>
              <w:t xml:space="preserve"> and </w:t>
            </w:r>
            <w:proofErr w:type="spellStart"/>
            <w:r w:rsidRPr="00614AE9">
              <w:rPr>
                <w:rFonts w:ascii="Times New Roman" w:hAnsi="Times New Roman"/>
                <w:sz w:val="20"/>
                <w:szCs w:val="20"/>
              </w:rPr>
              <w:t>Angiostrongylus</w:t>
            </w:r>
            <w:proofErr w:type="spellEnd"/>
            <w:r w:rsidRPr="00614AE9">
              <w:rPr>
                <w:rFonts w:ascii="Times New Roman" w:hAnsi="Times New Roman"/>
                <w:sz w:val="20"/>
                <w:szCs w:val="20"/>
              </w:rPr>
              <w:t xml:space="preserve"> </w:t>
            </w:r>
            <w:proofErr w:type="spellStart"/>
            <w:r w:rsidRPr="00614AE9">
              <w:rPr>
                <w:rFonts w:ascii="Times New Roman" w:hAnsi="Times New Roman"/>
                <w:sz w:val="20"/>
                <w:szCs w:val="20"/>
              </w:rPr>
              <w:t>costaricensis</w:t>
            </w:r>
            <w:proofErr w:type="spellEnd"/>
            <w:r w:rsidRPr="00614AE9">
              <w:rPr>
                <w:rFonts w:ascii="Times New Roman" w:hAnsi="Times New Roman"/>
                <w:sz w:val="20"/>
                <w:szCs w:val="20"/>
              </w:rPr>
              <w:t xml:space="preserve">. </w:t>
            </w:r>
            <w:proofErr w:type="spellStart"/>
            <w:r w:rsidRPr="00614AE9">
              <w:rPr>
                <w:rFonts w:ascii="Times New Roman" w:hAnsi="Times New Roman"/>
                <w:sz w:val="20"/>
                <w:szCs w:val="20"/>
              </w:rPr>
              <w:t>Parasitol</w:t>
            </w:r>
            <w:proofErr w:type="spellEnd"/>
            <w:r w:rsidRPr="00614AE9">
              <w:rPr>
                <w:rFonts w:ascii="Times New Roman" w:hAnsi="Times New Roman"/>
                <w:sz w:val="20"/>
                <w:szCs w:val="20"/>
              </w:rPr>
              <w:t xml:space="preserve"> Res 2012;111(1):115-23.</w:t>
            </w:r>
          </w:p>
          <w:p w14:paraId="62D4DAA8"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[16]</w:t>
            </w:r>
            <w:r w:rsidRPr="00614AE9">
              <w:rPr>
                <w:rFonts w:ascii="Times New Roman" w:hAnsi="Times New Roman"/>
                <w:sz w:val="20"/>
                <w:szCs w:val="20"/>
              </w:rPr>
              <w:tab/>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Zhang Y, Steinmann P, Yang GJ, Yang K, Zhou XN, Utzinger J. The emergence of angiostrongyliasis in the People's Republic of China: the interplay between invasive snails, climate change and transmission dynamics. Freshwater Biology 2011;56(4):717-34.</w:t>
            </w:r>
          </w:p>
          <w:p w14:paraId="1AD55618"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[17]</w:t>
            </w:r>
            <w:r w:rsidRPr="00614AE9">
              <w:rPr>
                <w:rFonts w:ascii="Times New Roman" w:hAnsi="Times New Roman"/>
                <w:sz w:val="20"/>
                <w:szCs w:val="20"/>
              </w:rPr>
              <w:tab/>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Zhang Y, Steinmann P, Zhou XN, Utzinger J. Helminth infections of the central nervous system occurring in Southeast Asia and the Far East. Adv </w:t>
            </w:r>
            <w:proofErr w:type="spellStart"/>
            <w:r w:rsidRPr="00614AE9">
              <w:rPr>
                <w:rFonts w:ascii="Times New Roman" w:hAnsi="Times New Roman"/>
                <w:sz w:val="20"/>
                <w:szCs w:val="20"/>
              </w:rPr>
              <w:t>Parasitol</w:t>
            </w:r>
            <w:proofErr w:type="spellEnd"/>
            <w:r w:rsidRPr="00614AE9">
              <w:rPr>
                <w:rFonts w:ascii="Times New Roman" w:hAnsi="Times New Roman"/>
                <w:sz w:val="20"/>
                <w:szCs w:val="20"/>
              </w:rPr>
              <w:t xml:space="preserve"> </w:t>
            </w:r>
            <w:proofErr w:type="gramStart"/>
            <w:r w:rsidRPr="00614AE9">
              <w:rPr>
                <w:rFonts w:ascii="Times New Roman" w:hAnsi="Times New Roman"/>
                <w:sz w:val="20"/>
                <w:szCs w:val="20"/>
              </w:rPr>
              <w:t>2010;72:351</w:t>
            </w:r>
            <w:proofErr w:type="gramEnd"/>
            <w:r w:rsidRPr="00614AE9">
              <w:rPr>
                <w:rFonts w:ascii="Times New Roman" w:hAnsi="Times New Roman"/>
                <w:sz w:val="20"/>
                <w:szCs w:val="20"/>
              </w:rPr>
              <w:t>-408.</w:t>
            </w:r>
          </w:p>
          <w:p w14:paraId="0554A240"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[18]</w:t>
            </w:r>
            <w:r w:rsidRPr="00614AE9">
              <w:rPr>
                <w:rFonts w:ascii="Times New Roman" w:hAnsi="Times New Roman"/>
                <w:sz w:val="20"/>
                <w:szCs w:val="20"/>
              </w:rPr>
              <w:tab/>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Zhang Y, Liu HX, Zhang CW, Steinmann P, Zhou XN, Utzinger J. </w:t>
            </w:r>
            <w:proofErr w:type="spellStart"/>
            <w:r w:rsidRPr="00614AE9">
              <w:rPr>
                <w:rFonts w:ascii="Times New Roman" w:hAnsi="Times New Roman"/>
                <w:sz w:val="20"/>
                <w:szCs w:val="20"/>
              </w:rPr>
              <w:t>Angiostrongylus</w:t>
            </w:r>
            <w:proofErr w:type="spellEnd"/>
            <w:r w:rsidRPr="00614AE9">
              <w:rPr>
                <w:rFonts w:ascii="Times New Roman" w:hAnsi="Times New Roman"/>
                <w:sz w:val="20"/>
                <w:szCs w:val="20"/>
              </w:rPr>
              <w:t xml:space="preserve"> </w:t>
            </w:r>
            <w:proofErr w:type="spellStart"/>
            <w:r w:rsidRPr="00614AE9">
              <w:rPr>
                <w:rFonts w:ascii="Times New Roman" w:hAnsi="Times New Roman"/>
                <w:sz w:val="20"/>
                <w:szCs w:val="20"/>
              </w:rPr>
              <w:t>cantonensis</w:t>
            </w:r>
            <w:proofErr w:type="spellEnd"/>
            <w:r w:rsidRPr="00614AE9">
              <w:rPr>
                <w:rFonts w:ascii="Times New Roman" w:hAnsi="Times New Roman"/>
                <w:sz w:val="20"/>
                <w:szCs w:val="20"/>
              </w:rPr>
              <w:t xml:space="preserve">: morphological and behavioral investigation within the freshwater snail </w:t>
            </w:r>
            <w:proofErr w:type="spellStart"/>
            <w:r w:rsidRPr="00614AE9">
              <w:rPr>
                <w:rFonts w:ascii="Times New Roman" w:hAnsi="Times New Roman"/>
                <w:sz w:val="20"/>
                <w:szCs w:val="20"/>
              </w:rPr>
              <w:t>Pomacea</w:t>
            </w:r>
            <w:proofErr w:type="spellEnd"/>
            <w:r w:rsidRPr="00614AE9">
              <w:rPr>
                <w:rFonts w:ascii="Times New Roman" w:hAnsi="Times New Roman"/>
                <w:sz w:val="20"/>
                <w:szCs w:val="20"/>
              </w:rPr>
              <w:t xml:space="preserve"> </w:t>
            </w:r>
            <w:proofErr w:type="spellStart"/>
            <w:r w:rsidRPr="00614AE9">
              <w:rPr>
                <w:rFonts w:ascii="Times New Roman" w:hAnsi="Times New Roman"/>
                <w:sz w:val="20"/>
                <w:szCs w:val="20"/>
              </w:rPr>
              <w:t>canaliculata</w:t>
            </w:r>
            <w:proofErr w:type="spellEnd"/>
            <w:r w:rsidRPr="00614AE9">
              <w:rPr>
                <w:rFonts w:ascii="Times New Roman" w:hAnsi="Times New Roman"/>
                <w:sz w:val="20"/>
                <w:szCs w:val="20"/>
              </w:rPr>
              <w:t xml:space="preserve">. </w:t>
            </w:r>
            <w:proofErr w:type="spellStart"/>
            <w:r w:rsidRPr="00614AE9">
              <w:rPr>
                <w:rFonts w:ascii="Times New Roman" w:hAnsi="Times New Roman"/>
                <w:sz w:val="20"/>
                <w:szCs w:val="20"/>
              </w:rPr>
              <w:t>Parasitol</w:t>
            </w:r>
            <w:proofErr w:type="spellEnd"/>
            <w:r w:rsidRPr="00614AE9">
              <w:rPr>
                <w:rFonts w:ascii="Times New Roman" w:hAnsi="Times New Roman"/>
                <w:sz w:val="20"/>
                <w:szCs w:val="20"/>
              </w:rPr>
              <w:t xml:space="preserve"> Res 2009;104(6):1351-9.</w:t>
            </w:r>
          </w:p>
          <w:p w14:paraId="1AE12853" w14:textId="77777777" w:rsidR="00243984" w:rsidRPr="00614AE9" w:rsidRDefault="00243984" w:rsidP="00243984">
            <w:pPr>
              <w:pStyle w:val="a3"/>
              <w:widowControl/>
              <w:spacing w:beforeAutospacing="0" w:afterAutospacing="0"/>
              <w:ind w:left="400" w:hangingChars="200" w:hanging="400"/>
              <w:jc w:val="both"/>
              <w:rPr>
                <w:rFonts w:ascii="Times New Roman" w:hAnsi="Times New Roman"/>
                <w:sz w:val="20"/>
                <w:szCs w:val="20"/>
              </w:rPr>
            </w:pPr>
            <w:r w:rsidRPr="00614AE9">
              <w:rPr>
                <w:rFonts w:ascii="Times New Roman" w:hAnsi="Times New Roman"/>
                <w:sz w:val="20"/>
                <w:szCs w:val="20"/>
              </w:rPr>
              <w:t>[19]</w:t>
            </w:r>
            <w:r w:rsidRPr="00614AE9">
              <w:rPr>
                <w:rFonts w:ascii="Times New Roman" w:hAnsi="Times New Roman"/>
                <w:sz w:val="20"/>
                <w:szCs w:val="20"/>
              </w:rPr>
              <w:tab/>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Zhang Y, Liu HX, Hu L, Yang K, Steinmann P, Chen Z, Wang LY, Utzinger J, Zhou XN. Invasive snails and an emerging infectious disease: results from the first national survey on </w:t>
            </w:r>
            <w:proofErr w:type="spellStart"/>
            <w:r w:rsidRPr="00614AE9">
              <w:rPr>
                <w:rFonts w:ascii="Times New Roman" w:hAnsi="Times New Roman"/>
                <w:sz w:val="20"/>
                <w:szCs w:val="20"/>
              </w:rPr>
              <w:t>Angiostrongylus</w:t>
            </w:r>
            <w:proofErr w:type="spellEnd"/>
            <w:r w:rsidRPr="00614AE9">
              <w:rPr>
                <w:rFonts w:ascii="Times New Roman" w:hAnsi="Times New Roman"/>
                <w:sz w:val="20"/>
                <w:szCs w:val="20"/>
              </w:rPr>
              <w:t xml:space="preserve"> </w:t>
            </w:r>
            <w:proofErr w:type="spellStart"/>
            <w:r w:rsidRPr="00614AE9">
              <w:rPr>
                <w:rFonts w:ascii="Times New Roman" w:hAnsi="Times New Roman"/>
                <w:sz w:val="20"/>
                <w:szCs w:val="20"/>
              </w:rPr>
              <w:t>cantonensis</w:t>
            </w:r>
            <w:proofErr w:type="spellEnd"/>
            <w:r w:rsidRPr="00614AE9">
              <w:rPr>
                <w:rFonts w:ascii="Times New Roman" w:hAnsi="Times New Roman"/>
                <w:sz w:val="20"/>
                <w:szCs w:val="20"/>
              </w:rPr>
              <w:t xml:space="preserve"> in China. </w:t>
            </w:r>
            <w:proofErr w:type="spellStart"/>
            <w:r w:rsidRPr="00614AE9">
              <w:rPr>
                <w:rFonts w:ascii="Times New Roman" w:hAnsi="Times New Roman"/>
                <w:sz w:val="20"/>
                <w:szCs w:val="20"/>
              </w:rPr>
              <w:t>PLoS</w:t>
            </w:r>
            <w:proofErr w:type="spellEnd"/>
            <w:r w:rsidRPr="00614AE9">
              <w:rPr>
                <w:rFonts w:ascii="Times New Roman" w:hAnsi="Times New Roman"/>
                <w:sz w:val="20"/>
                <w:szCs w:val="20"/>
              </w:rPr>
              <w:t xml:space="preserve"> </w:t>
            </w:r>
            <w:proofErr w:type="spellStart"/>
            <w:r w:rsidRPr="00614AE9">
              <w:rPr>
                <w:rFonts w:ascii="Times New Roman" w:hAnsi="Times New Roman"/>
                <w:sz w:val="20"/>
                <w:szCs w:val="20"/>
              </w:rPr>
              <w:t>Negl</w:t>
            </w:r>
            <w:proofErr w:type="spellEnd"/>
            <w:r w:rsidRPr="00614AE9">
              <w:rPr>
                <w:rFonts w:ascii="Times New Roman" w:hAnsi="Times New Roman"/>
                <w:sz w:val="20"/>
                <w:szCs w:val="20"/>
              </w:rPr>
              <w:t xml:space="preserve"> Trop Dis 2009;3(2</w:t>
            </w:r>
            <w:proofErr w:type="gramStart"/>
            <w:r w:rsidRPr="00614AE9">
              <w:rPr>
                <w:rFonts w:ascii="Times New Roman" w:hAnsi="Times New Roman"/>
                <w:sz w:val="20"/>
                <w:szCs w:val="20"/>
              </w:rPr>
              <w:t>):e</w:t>
            </w:r>
            <w:proofErr w:type="gramEnd"/>
            <w:r w:rsidRPr="00614AE9">
              <w:rPr>
                <w:rFonts w:ascii="Times New Roman" w:hAnsi="Times New Roman"/>
                <w:sz w:val="20"/>
                <w:szCs w:val="20"/>
              </w:rPr>
              <w:t>368.</w:t>
            </w:r>
          </w:p>
          <w:p w14:paraId="33C79934" w14:textId="4AD4BF09" w:rsidR="007E0800" w:rsidRDefault="00243984" w:rsidP="00243984">
            <w:pPr>
              <w:pStyle w:val="a3"/>
              <w:widowControl/>
              <w:spacing w:beforeAutospacing="0" w:afterAutospacing="0"/>
              <w:ind w:left="400" w:hangingChars="200" w:hanging="400"/>
              <w:jc w:val="both"/>
              <w:rPr>
                <w:rFonts w:ascii="微软雅黑" w:eastAsia="微软雅黑" w:hAnsi="微软雅黑" w:cs="微软雅黑" w:hint="eastAsia"/>
                <w:color w:val="333333"/>
                <w:sz w:val="16"/>
                <w:szCs w:val="16"/>
              </w:rPr>
            </w:pPr>
            <w:r w:rsidRPr="00614AE9">
              <w:rPr>
                <w:rFonts w:ascii="Times New Roman" w:hAnsi="Times New Roman"/>
                <w:sz w:val="20"/>
                <w:szCs w:val="20"/>
              </w:rPr>
              <w:t>[20]</w:t>
            </w:r>
            <w:r w:rsidRPr="00614AE9">
              <w:rPr>
                <w:rFonts w:ascii="Times New Roman" w:hAnsi="Times New Roman"/>
                <w:sz w:val="20"/>
                <w:szCs w:val="20"/>
              </w:rPr>
              <w:tab/>
            </w:r>
            <w:proofErr w:type="spellStart"/>
            <w:r w:rsidRPr="00614AE9">
              <w:rPr>
                <w:rFonts w:ascii="Times New Roman" w:hAnsi="Times New Roman"/>
                <w:sz w:val="20"/>
                <w:szCs w:val="20"/>
              </w:rPr>
              <w:t>Lv</w:t>
            </w:r>
            <w:proofErr w:type="spellEnd"/>
            <w:r w:rsidRPr="00614AE9">
              <w:rPr>
                <w:rFonts w:ascii="Times New Roman" w:hAnsi="Times New Roman"/>
                <w:sz w:val="20"/>
                <w:szCs w:val="20"/>
              </w:rPr>
              <w:t xml:space="preserve"> S, Zhang Y, Chen SR, Wang LB, Fang W, Chen F, Jiang JY, Li YL, Du ZW, Zhou XN. Human angiostrongyliasis outbreak in Dali, China. </w:t>
            </w:r>
            <w:proofErr w:type="spellStart"/>
            <w:r w:rsidRPr="00614AE9">
              <w:rPr>
                <w:rFonts w:ascii="Times New Roman" w:hAnsi="Times New Roman"/>
                <w:sz w:val="20"/>
                <w:szCs w:val="20"/>
              </w:rPr>
              <w:t>PLoS</w:t>
            </w:r>
            <w:proofErr w:type="spellEnd"/>
            <w:r w:rsidRPr="00614AE9">
              <w:rPr>
                <w:rFonts w:ascii="Times New Roman" w:hAnsi="Times New Roman"/>
                <w:sz w:val="20"/>
                <w:szCs w:val="20"/>
              </w:rPr>
              <w:t xml:space="preserve"> </w:t>
            </w:r>
            <w:proofErr w:type="spellStart"/>
            <w:r w:rsidRPr="00614AE9">
              <w:rPr>
                <w:rFonts w:ascii="Times New Roman" w:hAnsi="Times New Roman"/>
                <w:sz w:val="20"/>
                <w:szCs w:val="20"/>
              </w:rPr>
              <w:t>Negl</w:t>
            </w:r>
            <w:proofErr w:type="spellEnd"/>
            <w:r w:rsidRPr="00614AE9">
              <w:rPr>
                <w:rFonts w:ascii="Times New Roman" w:hAnsi="Times New Roman"/>
                <w:sz w:val="20"/>
                <w:szCs w:val="20"/>
              </w:rPr>
              <w:t xml:space="preserve"> Trop Dis 2009;3(9</w:t>
            </w:r>
            <w:proofErr w:type="gramStart"/>
            <w:r w:rsidRPr="00614AE9">
              <w:rPr>
                <w:rFonts w:ascii="Times New Roman" w:hAnsi="Times New Roman"/>
                <w:sz w:val="20"/>
                <w:szCs w:val="20"/>
              </w:rPr>
              <w:t>):e</w:t>
            </w:r>
            <w:proofErr w:type="gramEnd"/>
            <w:r w:rsidRPr="00614AE9">
              <w:rPr>
                <w:rFonts w:ascii="Times New Roman" w:hAnsi="Times New Roman"/>
                <w:sz w:val="20"/>
                <w:szCs w:val="20"/>
              </w:rPr>
              <w:t>520.</w:t>
            </w:r>
          </w:p>
        </w:tc>
      </w:tr>
      <w:tr w:rsidR="007E0800" w14:paraId="1871746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A22E9D6" w14:textId="77777777" w:rsidR="007E0800" w:rsidRDefault="00FC5105">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lastRenderedPageBreak/>
              <w:t>Books</w:t>
            </w:r>
          </w:p>
        </w:tc>
      </w:tr>
      <w:tr w:rsidR="007E0800" w14:paraId="5812AA4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38BA66D" w14:textId="5A5C18B5" w:rsidR="00FC5105" w:rsidRPr="003844FB" w:rsidRDefault="00FC5105" w:rsidP="00FC5105">
            <w:pPr>
              <w:pStyle w:val="a3"/>
              <w:widowControl/>
              <w:spacing w:before="46" w:beforeAutospacing="0" w:afterAutospacing="0" w:line="144" w:lineRule="atLeast"/>
              <w:jc w:val="both"/>
              <w:rPr>
                <w:rFonts w:ascii="Times New Roman" w:hAnsi="Times New Roman"/>
                <w:sz w:val="20"/>
                <w:szCs w:val="20"/>
              </w:rPr>
            </w:pPr>
            <w:proofErr w:type="spellStart"/>
            <w:r w:rsidRPr="003844FB">
              <w:rPr>
                <w:rFonts w:ascii="Times New Roman" w:hAnsi="Times New Roman"/>
                <w:sz w:val="20"/>
                <w:szCs w:val="20"/>
              </w:rPr>
              <w:t>Xiaonong</w:t>
            </w:r>
            <w:proofErr w:type="spellEnd"/>
            <w:r w:rsidRPr="003844FB">
              <w:rPr>
                <w:rFonts w:ascii="Times New Roman" w:hAnsi="Times New Roman"/>
                <w:sz w:val="20"/>
                <w:szCs w:val="20"/>
              </w:rPr>
              <w:t xml:space="preserve"> Zhou, </w:t>
            </w:r>
            <w:proofErr w:type="spellStart"/>
            <w:r w:rsidRPr="003844FB">
              <w:rPr>
                <w:rFonts w:ascii="Times New Roman" w:hAnsi="Times New Roman"/>
                <w:sz w:val="20"/>
                <w:szCs w:val="20"/>
              </w:rPr>
              <w:t>Xianhong</w:t>
            </w:r>
            <w:proofErr w:type="spellEnd"/>
            <w:r w:rsidRPr="003844FB">
              <w:rPr>
                <w:rFonts w:ascii="Times New Roman" w:hAnsi="Times New Roman"/>
                <w:sz w:val="20"/>
                <w:szCs w:val="20"/>
              </w:rPr>
              <w:t xml:space="preserve"> Wang, Kun Yang, </w:t>
            </w:r>
            <w:proofErr w:type="spellStart"/>
            <w:r w:rsidRPr="003844FB">
              <w:rPr>
                <w:rFonts w:ascii="Times New Roman" w:hAnsi="Times New Roman"/>
                <w:sz w:val="20"/>
                <w:szCs w:val="20"/>
              </w:rPr>
              <w:t>Guojing</w:t>
            </w:r>
            <w:proofErr w:type="spellEnd"/>
            <w:r w:rsidRPr="003844FB">
              <w:rPr>
                <w:rFonts w:ascii="Times New Roman" w:hAnsi="Times New Roman"/>
                <w:sz w:val="20"/>
                <w:szCs w:val="20"/>
              </w:rPr>
              <w:t xml:space="preserve"> Yang, Shan </w:t>
            </w:r>
            <w:proofErr w:type="spellStart"/>
            <w:r w:rsidRPr="003844FB">
              <w:rPr>
                <w:rFonts w:ascii="Times New Roman" w:hAnsi="Times New Roman"/>
                <w:sz w:val="20"/>
                <w:szCs w:val="20"/>
              </w:rPr>
              <w:t>Lv</w:t>
            </w:r>
            <w:proofErr w:type="spellEnd"/>
            <w:r w:rsidRPr="003844FB">
              <w:rPr>
                <w:rFonts w:ascii="Times New Roman" w:hAnsi="Times New Roman"/>
                <w:sz w:val="20"/>
                <w:szCs w:val="20"/>
              </w:rPr>
              <w:t xml:space="preserve"> (editors), Spatial Epidemiology, 200</w:t>
            </w:r>
            <w:r w:rsidR="00243984" w:rsidRPr="003844FB">
              <w:rPr>
                <w:rFonts w:ascii="Times New Roman" w:hAnsi="Times New Roman"/>
                <w:sz w:val="20"/>
                <w:szCs w:val="20"/>
              </w:rPr>
              <w:t>9</w:t>
            </w:r>
            <w:r w:rsidRPr="003844FB">
              <w:rPr>
                <w:rFonts w:ascii="Times New Roman" w:hAnsi="Times New Roman"/>
                <w:sz w:val="20"/>
                <w:szCs w:val="20"/>
              </w:rPr>
              <w:t>, Science Press</w:t>
            </w:r>
          </w:p>
          <w:p w14:paraId="1A2CC5D4" w14:textId="40BC75B9" w:rsidR="007E0800" w:rsidRPr="003844FB" w:rsidRDefault="00FC5105" w:rsidP="00243984">
            <w:pPr>
              <w:pStyle w:val="a3"/>
              <w:widowControl/>
              <w:spacing w:before="46" w:beforeAutospacing="0" w:afterAutospacing="0" w:line="144" w:lineRule="atLeast"/>
              <w:jc w:val="both"/>
              <w:rPr>
                <w:rFonts w:ascii="Times New Roman" w:hAnsi="Times New Roman"/>
                <w:sz w:val="20"/>
                <w:szCs w:val="20"/>
              </w:rPr>
            </w:pPr>
            <w:proofErr w:type="spellStart"/>
            <w:r w:rsidRPr="003844FB">
              <w:rPr>
                <w:rFonts w:ascii="Times New Roman" w:hAnsi="Times New Roman"/>
                <w:sz w:val="20"/>
                <w:szCs w:val="20"/>
              </w:rPr>
              <w:t>Xiaonong</w:t>
            </w:r>
            <w:proofErr w:type="spellEnd"/>
            <w:r w:rsidRPr="003844FB">
              <w:rPr>
                <w:rFonts w:ascii="Times New Roman" w:hAnsi="Times New Roman"/>
                <w:sz w:val="20"/>
                <w:szCs w:val="20"/>
              </w:rPr>
              <w:t xml:space="preserve"> Zhou, </w:t>
            </w:r>
            <w:proofErr w:type="spellStart"/>
            <w:r w:rsidRPr="003844FB">
              <w:rPr>
                <w:rFonts w:ascii="Times New Roman" w:hAnsi="Times New Roman"/>
                <w:sz w:val="20"/>
                <w:szCs w:val="20"/>
              </w:rPr>
              <w:t>Shizhu</w:t>
            </w:r>
            <w:proofErr w:type="spellEnd"/>
            <w:r w:rsidRPr="003844FB">
              <w:rPr>
                <w:rFonts w:ascii="Times New Roman" w:hAnsi="Times New Roman"/>
                <w:sz w:val="20"/>
                <w:szCs w:val="20"/>
              </w:rPr>
              <w:t xml:space="preserve"> Li, Jing Xu, Shan </w:t>
            </w:r>
            <w:proofErr w:type="spellStart"/>
            <w:r w:rsidRPr="003844FB">
              <w:rPr>
                <w:rFonts w:ascii="Times New Roman" w:hAnsi="Times New Roman"/>
                <w:sz w:val="20"/>
                <w:szCs w:val="20"/>
              </w:rPr>
              <w:t>Lv</w:t>
            </w:r>
            <w:proofErr w:type="spellEnd"/>
            <w:r w:rsidRPr="003844FB">
              <w:rPr>
                <w:rFonts w:ascii="Times New Roman" w:hAnsi="Times New Roman"/>
                <w:sz w:val="20"/>
                <w:szCs w:val="20"/>
              </w:rPr>
              <w:t xml:space="preserve"> (editors), Retrospective Investigation on Endemic Status of Schistosomiasis in China, 20</w:t>
            </w:r>
            <w:r w:rsidR="00243984" w:rsidRPr="003844FB">
              <w:rPr>
                <w:rFonts w:ascii="Times New Roman" w:hAnsi="Times New Roman"/>
                <w:sz w:val="20"/>
                <w:szCs w:val="20"/>
              </w:rPr>
              <w:t>1</w:t>
            </w:r>
            <w:r w:rsidRPr="003844FB">
              <w:rPr>
                <w:rFonts w:ascii="Times New Roman" w:hAnsi="Times New Roman"/>
                <w:sz w:val="20"/>
                <w:szCs w:val="20"/>
              </w:rPr>
              <w:t>6, Shanghai Sci</w:t>
            </w:r>
            <w:r w:rsidR="005618F0" w:rsidRPr="003844FB">
              <w:rPr>
                <w:rFonts w:ascii="Times New Roman" w:hAnsi="Times New Roman"/>
                <w:sz w:val="20"/>
                <w:szCs w:val="20"/>
              </w:rPr>
              <w:t>entific and Technical Publisher</w:t>
            </w:r>
          </w:p>
          <w:p w14:paraId="2F7C8BF9" w14:textId="0D55E0D1" w:rsidR="00243984" w:rsidRPr="003844FB" w:rsidRDefault="005618F0" w:rsidP="005618F0">
            <w:pPr>
              <w:pStyle w:val="a3"/>
              <w:widowControl/>
              <w:spacing w:beforeAutospacing="0" w:afterAutospacing="0" w:line="144" w:lineRule="atLeast"/>
              <w:ind w:right="-92"/>
              <w:jc w:val="both"/>
              <w:rPr>
                <w:rFonts w:ascii="Times New Roman" w:hAnsi="Times New Roman" w:hint="eastAsia"/>
                <w:sz w:val="20"/>
                <w:szCs w:val="20"/>
              </w:rPr>
            </w:pPr>
            <w:proofErr w:type="spellStart"/>
            <w:r w:rsidRPr="003844FB">
              <w:rPr>
                <w:rFonts w:ascii="Times New Roman" w:hAnsi="Times New Roman"/>
                <w:sz w:val="20"/>
                <w:szCs w:val="20"/>
              </w:rPr>
              <w:t>Xiaonong</w:t>
            </w:r>
            <w:proofErr w:type="spellEnd"/>
            <w:r w:rsidRPr="003844FB">
              <w:rPr>
                <w:rFonts w:ascii="Times New Roman" w:hAnsi="Times New Roman"/>
                <w:sz w:val="20"/>
                <w:szCs w:val="20"/>
              </w:rPr>
              <w:t xml:space="preserve"> Zhou, </w:t>
            </w:r>
            <w:proofErr w:type="spellStart"/>
            <w:r w:rsidRPr="003844FB">
              <w:rPr>
                <w:rFonts w:ascii="Times New Roman" w:hAnsi="Times New Roman"/>
                <w:sz w:val="20"/>
                <w:szCs w:val="20"/>
              </w:rPr>
              <w:t>Shizhu</w:t>
            </w:r>
            <w:proofErr w:type="spellEnd"/>
            <w:r w:rsidRPr="003844FB">
              <w:rPr>
                <w:rFonts w:ascii="Times New Roman" w:hAnsi="Times New Roman"/>
                <w:sz w:val="20"/>
                <w:szCs w:val="20"/>
              </w:rPr>
              <w:t xml:space="preserve"> Li, </w:t>
            </w:r>
            <w:proofErr w:type="spellStart"/>
            <w:r w:rsidRPr="003844FB">
              <w:rPr>
                <w:rFonts w:ascii="Times New Roman" w:hAnsi="Times New Roman"/>
                <w:sz w:val="20"/>
                <w:szCs w:val="20"/>
              </w:rPr>
              <w:t>Tianping</w:t>
            </w:r>
            <w:proofErr w:type="spellEnd"/>
            <w:r w:rsidRPr="003844FB">
              <w:rPr>
                <w:rFonts w:ascii="Times New Roman" w:hAnsi="Times New Roman"/>
                <w:sz w:val="20"/>
                <w:szCs w:val="20"/>
              </w:rPr>
              <w:t xml:space="preserve"> Wang, Shan </w:t>
            </w:r>
            <w:proofErr w:type="spellStart"/>
            <w:r w:rsidRPr="003844FB">
              <w:rPr>
                <w:rFonts w:ascii="Times New Roman" w:hAnsi="Times New Roman"/>
                <w:sz w:val="20"/>
                <w:szCs w:val="20"/>
              </w:rPr>
              <w:t>Lv</w:t>
            </w:r>
            <w:proofErr w:type="spellEnd"/>
            <w:r w:rsidRPr="003844FB">
              <w:rPr>
                <w:rFonts w:ascii="Times New Roman" w:hAnsi="Times New Roman"/>
                <w:sz w:val="20"/>
                <w:szCs w:val="20"/>
              </w:rPr>
              <w:t xml:space="preserve">, Bo Zhong, </w:t>
            </w:r>
            <w:proofErr w:type="spellStart"/>
            <w:r w:rsidRPr="003844FB">
              <w:rPr>
                <w:rFonts w:ascii="Times New Roman" w:hAnsi="Times New Roman"/>
                <w:sz w:val="20"/>
                <w:szCs w:val="20"/>
              </w:rPr>
              <w:t>Zhongjie</w:t>
            </w:r>
            <w:proofErr w:type="spellEnd"/>
            <w:r w:rsidRPr="003844FB">
              <w:rPr>
                <w:rFonts w:ascii="Times New Roman" w:hAnsi="Times New Roman"/>
                <w:sz w:val="20"/>
                <w:szCs w:val="20"/>
              </w:rPr>
              <w:t xml:space="preserve"> Li, Dandan Lin, Jing Xu (editors), 2021, Shanghai Scientific and Technical Publisher</w:t>
            </w:r>
          </w:p>
        </w:tc>
      </w:tr>
      <w:tr w:rsidR="007E0800" w14:paraId="33BD12A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5CFE626" w14:textId="77777777" w:rsidR="007E0800" w:rsidRDefault="00FC5105">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Honors and Awards</w:t>
            </w:r>
          </w:p>
        </w:tc>
      </w:tr>
      <w:tr w:rsidR="007E0800" w14:paraId="2841907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7824CA3" w14:textId="77777777" w:rsidR="00FC5105" w:rsidRPr="00FC5105" w:rsidRDefault="00FC5105" w:rsidP="00FC5105">
            <w:pPr>
              <w:pStyle w:val="a3"/>
              <w:widowControl/>
              <w:spacing w:beforeAutospacing="0" w:afterAutospacing="0"/>
              <w:rPr>
                <w:rFonts w:ascii="Times New Roman" w:eastAsia="微软雅黑" w:hAnsi="Times New Roman"/>
                <w:color w:val="333333"/>
                <w:sz w:val="20"/>
                <w:szCs w:val="20"/>
              </w:rPr>
            </w:pPr>
            <w:r w:rsidRPr="00FC5105">
              <w:rPr>
                <w:rFonts w:ascii="Times New Roman" w:eastAsia="微软雅黑" w:hAnsi="Times New Roman" w:hint="eastAsia"/>
                <w:color w:val="333333"/>
                <w:sz w:val="20"/>
                <w:szCs w:val="20"/>
              </w:rPr>
              <w:t>2016      Model of Shanghai Municipal Youth Five Four Medal</w:t>
            </w:r>
          </w:p>
          <w:p w14:paraId="5CC30897" w14:textId="77777777" w:rsidR="00FC5105" w:rsidRPr="00FC5105" w:rsidRDefault="00FC5105" w:rsidP="00FC5105">
            <w:pPr>
              <w:pStyle w:val="a3"/>
              <w:widowControl/>
              <w:spacing w:beforeAutospacing="0" w:afterAutospacing="0"/>
              <w:rPr>
                <w:rFonts w:ascii="Times New Roman" w:eastAsia="微软雅黑" w:hAnsi="Times New Roman"/>
                <w:color w:val="333333"/>
                <w:sz w:val="20"/>
                <w:szCs w:val="20"/>
              </w:rPr>
            </w:pPr>
            <w:r w:rsidRPr="00FC5105">
              <w:rPr>
                <w:rFonts w:ascii="Times New Roman" w:eastAsia="微软雅黑" w:hAnsi="Times New Roman" w:hint="eastAsia"/>
                <w:color w:val="333333"/>
                <w:sz w:val="20"/>
                <w:szCs w:val="20"/>
              </w:rPr>
              <w:t>2015      Silver Snake Award in Shanghai Municipal Health System</w:t>
            </w:r>
          </w:p>
          <w:p w14:paraId="412D80F7" w14:textId="77777777" w:rsidR="00FC5105" w:rsidRPr="00FC5105" w:rsidRDefault="00FC5105" w:rsidP="00FC5105">
            <w:pPr>
              <w:pStyle w:val="a3"/>
              <w:widowControl/>
              <w:spacing w:beforeAutospacing="0" w:afterAutospacing="0"/>
              <w:rPr>
                <w:rFonts w:ascii="Times New Roman" w:eastAsia="微软雅黑" w:hAnsi="Times New Roman"/>
                <w:color w:val="333333"/>
                <w:sz w:val="20"/>
                <w:szCs w:val="20"/>
              </w:rPr>
            </w:pPr>
            <w:r w:rsidRPr="00FC5105">
              <w:rPr>
                <w:rFonts w:ascii="Times New Roman" w:eastAsia="微软雅黑" w:hAnsi="Times New Roman" w:hint="eastAsia"/>
                <w:color w:val="333333"/>
                <w:sz w:val="20"/>
                <w:szCs w:val="20"/>
              </w:rPr>
              <w:t>2015  </w:t>
            </w:r>
            <w:r>
              <w:rPr>
                <w:rFonts w:ascii="Times New Roman" w:eastAsia="微软雅黑" w:hAnsi="Times New Roman" w:hint="eastAsia"/>
                <w:color w:val="333333"/>
                <w:sz w:val="20"/>
                <w:szCs w:val="20"/>
              </w:rPr>
              <w:t xml:space="preserve">  </w:t>
            </w:r>
            <w:r w:rsidRPr="00FC5105">
              <w:rPr>
                <w:rFonts w:ascii="Times New Roman" w:eastAsia="微软雅黑" w:hAnsi="Times New Roman" w:hint="eastAsia"/>
                <w:color w:val="333333"/>
                <w:sz w:val="20"/>
                <w:szCs w:val="20"/>
              </w:rPr>
              <w:t> Merit Record for Fighting Against EBOLA outbreak in</w:t>
            </w:r>
            <w:r>
              <w:rPr>
                <w:rFonts w:ascii="Times New Roman" w:eastAsia="微软雅黑" w:hAnsi="Times New Roman" w:hint="eastAsia"/>
                <w:color w:val="333333"/>
                <w:sz w:val="20"/>
                <w:szCs w:val="20"/>
              </w:rPr>
              <w:t xml:space="preserve"> West Africa (National Health </w:t>
            </w:r>
            <w:r w:rsidRPr="00FC5105">
              <w:rPr>
                <w:rFonts w:ascii="Times New Roman" w:eastAsia="微软雅黑" w:hAnsi="Times New Roman" w:hint="eastAsia"/>
                <w:color w:val="333333"/>
                <w:sz w:val="20"/>
                <w:szCs w:val="20"/>
              </w:rPr>
              <w:t>and Family Planning Commission)</w:t>
            </w:r>
          </w:p>
          <w:p w14:paraId="09B96418" w14:textId="77777777" w:rsidR="007E0800" w:rsidRDefault="00FC5105" w:rsidP="00FC5105">
            <w:pPr>
              <w:pStyle w:val="a3"/>
              <w:widowControl/>
              <w:spacing w:beforeAutospacing="0" w:afterAutospacing="0"/>
              <w:rPr>
                <w:rFonts w:ascii="微软雅黑" w:eastAsia="微软雅黑" w:hAnsi="微软雅黑" w:cs="微软雅黑" w:hint="eastAsia"/>
                <w:color w:val="333333"/>
                <w:sz w:val="16"/>
                <w:szCs w:val="16"/>
              </w:rPr>
            </w:pPr>
            <w:r w:rsidRPr="00FC5105">
              <w:rPr>
                <w:rFonts w:ascii="Times New Roman" w:eastAsia="微软雅黑" w:hAnsi="Times New Roman" w:hint="eastAsia"/>
                <w:color w:val="333333"/>
                <w:sz w:val="20"/>
                <w:szCs w:val="20"/>
              </w:rPr>
              <w:t>2011      Chinese Medical Science and Technology Award (second class)</w:t>
            </w:r>
            <w:r>
              <w:rPr>
                <w:rStyle w:val="a4"/>
                <w:rFonts w:ascii="Times New Roman" w:eastAsia="微软雅黑" w:hAnsi="Times New Roman"/>
                <w:color w:val="2E74B5"/>
                <w:sz w:val="20"/>
                <w:szCs w:val="20"/>
              </w:rPr>
              <w:t> </w:t>
            </w:r>
          </w:p>
        </w:tc>
      </w:tr>
    </w:tbl>
    <w:p w14:paraId="764FCAFE" w14:textId="77777777" w:rsidR="007E0800" w:rsidRDefault="007E0800"/>
    <w:sectPr w:rsidR="007E08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18CD" w14:textId="77777777" w:rsidR="00550FAD" w:rsidRDefault="00550FAD" w:rsidP="00EC5821">
      <w:r>
        <w:separator/>
      </w:r>
    </w:p>
  </w:endnote>
  <w:endnote w:type="continuationSeparator" w:id="0">
    <w:p w14:paraId="2C038E8A" w14:textId="77777777" w:rsidR="00550FAD" w:rsidRDefault="00550FAD" w:rsidP="00EC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 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5623" w14:textId="77777777" w:rsidR="00550FAD" w:rsidRDefault="00550FAD" w:rsidP="00EC5821">
      <w:r>
        <w:separator/>
      </w:r>
    </w:p>
  </w:footnote>
  <w:footnote w:type="continuationSeparator" w:id="0">
    <w:p w14:paraId="5BC7AA75" w14:textId="77777777" w:rsidR="00550FAD" w:rsidRDefault="00550FAD" w:rsidP="00EC5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07B"/>
    <w:multiLevelType w:val="hybridMultilevel"/>
    <w:tmpl w:val="C1C68308"/>
    <w:lvl w:ilvl="0" w:tplc="F28455F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09B5C73"/>
    <w:multiLevelType w:val="hybridMultilevel"/>
    <w:tmpl w:val="039CDABE"/>
    <w:lvl w:ilvl="0" w:tplc="F28455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801D71"/>
    <w:multiLevelType w:val="hybridMultilevel"/>
    <w:tmpl w:val="F5CE61BC"/>
    <w:lvl w:ilvl="0" w:tplc="5BE85F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F6F2BB3"/>
    <w:multiLevelType w:val="hybridMultilevel"/>
    <w:tmpl w:val="363626A2"/>
    <w:lvl w:ilvl="0" w:tplc="E65CFAB2">
      <w:start w:val="1"/>
      <w:numFmt w:val="decimal"/>
      <w:lvlText w:val="%1."/>
      <w:lvlJc w:val="left"/>
      <w:pPr>
        <w:ind w:left="371" w:hanging="360"/>
      </w:pPr>
      <w:rPr>
        <w:rFonts w:hint="default"/>
      </w:rPr>
    </w:lvl>
    <w:lvl w:ilvl="1" w:tplc="04090019" w:tentative="1">
      <w:start w:val="1"/>
      <w:numFmt w:val="lowerLetter"/>
      <w:lvlText w:val="%2)"/>
      <w:lvlJc w:val="left"/>
      <w:pPr>
        <w:ind w:left="891" w:hanging="440"/>
      </w:pPr>
    </w:lvl>
    <w:lvl w:ilvl="2" w:tplc="0409001B" w:tentative="1">
      <w:start w:val="1"/>
      <w:numFmt w:val="lowerRoman"/>
      <w:lvlText w:val="%3."/>
      <w:lvlJc w:val="right"/>
      <w:pPr>
        <w:ind w:left="1331" w:hanging="440"/>
      </w:pPr>
    </w:lvl>
    <w:lvl w:ilvl="3" w:tplc="0409000F" w:tentative="1">
      <w:start w:val="1"/>
      <w:numFmt w:val="decimal"/>
      <w:lvlText w:val="%4."/>
      <w:lvlJc w:val="left"/>
      <w:pPr>
        <w:ind w:left="1771" w:hanging="440"/>
      </w:pPr>
    </w:lvl>
    <w:lvl w:ilvl="4" w:tplc="04090019" w:tentative="1">
      <w:start w:val="1"/>
      <w:numFmt w:val="lowerLetter"/>
      <w:lvlText w:val="%5)"/>
      <w:lvlJc w:val="left"/>
      <w:pPr>
        <w:ind w:left="2211" w:hanging="440"/>
      </w:pPr>
    </w:lvl>
    <w:lvl w:ilvl="5" w:tplc="0409001B" w:tentative="1">
      <w:start w:val="1"/>
      <w:numFmt w:val="lowerRoman"/>
      <w:lvlText w:val="%6."/>
      <w:lvlJc w:val="right"/>
      <w:pPr>
        <w:ind w:left="2651" w:hanging="440"/>
      </w:pPr>
    </w:lvl>
    <w:lvl w:ilvl="6" w:tplc="0409000F" w:tentative="1">
      <w:start w:val="1"/>
      <w:numFmt w:val="decimal"/>
      <w:lvlText w:val="%7."/>
      <w:lvlJc w:val="left"/>
      <w:pPr>
        <w:ind w:left="3091" w:hanging="440"/>
      </w:pPr>
    </w:lvl>
    <w:lvl w:ilvl="7" w:tplc="04090019" w:tentative="1">
      <w:start w:val="1"/>
      <w:numFmt w:val="lowerLetter"/>
      <w:lvlText w:val="%8)"/>
      <w:lvlJc w:val="left"/>
      <w:pPr>
        <w:ind w:left="3531" w:hanging="440"/>
      </w:pPr>
    </w:lvl>
    <w:lvl w:ilvl="8" w:tplc="0409001B" w:tentative="1">
      <w:start w:val="1"/>
      <w:numFmt w:val="lowerRoman"/>
      <w:lvlText w:val="%9."/>
      <w:lvlJc w:val="right"/>
      <w:pPr>
        <w:ind w:left="3971" w:hanging="440"/>
      </w:pPr>
    </w:lvl>
  </w:abstractNum>
  <w:num w:numId="1" w16cid:durableId="1397632490">
    <w:abstractNumId w:val="1"/>
  </w:num>
  <w:num w:numId="2" w16cid:durableId="551961058">
    <w:abstractNumId w:val="0"/>
  </w:num>
  <w:num w:numId="3" w16cid:durableId="1373580880">
    <w:abstractNumId w:val="3"/>
  </w:num>
  <w:num w:numId="4" w16cid:durableId="479226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6A14165"/>
    <w:rsid w:val="000516E5"/>
    <w:rsid w:val="001337E9"/>
    <w:rsid w:val="00243984"/>
    <w:rsid w:val="003844FB"/>
    <w:rsid w:val="0041221A"/>
    <w:rsid w:val="004647EA"/>
    <w:rsid w:val="00550FAD"/>
    <w:rsid w:val="005618F0"/>
    <w:rsid w:val="005F15AE"/>
    <w:rsid w:val="00614AE9"/>
    <w:rsid w:val="006A0A98"/>
    <w:rsid w:val="006B4A79"/>
    <w:rsid w:val="006F71C7"/>
    <w:rsid w:val="007750AA"/>
    <w:rsid w:val="007E0800"/>
    <w:rsid w:val="008C588B"/>
    <w:rsid w:val="009B31CA"/>
    <w:rsid w:val="00A31A1C"/>
    <w:rsid w:val="00A3300F"/>
    <w:rsid w:val="00A37EC9"/>
    <w:rsid w:val="00A91D9E"/>
    <w:rsid w:val="00A93F79"/>
    <w:rsid w:val="00AB3690"/>
    <w:rsid w:val="00C9159A"/>
    <w:rsid w:val="00CA44F9"/>
    <w:rsid w:val="00CC6B21"/>
    <w:rsid w:val="00EC5821"/>
    <w:rsid w:val="00EE0D3A"/>
    <w:rsid w:val="00F50A17"/>
    <w:rsid w:val="00FA7A40"/>
    <w:rsid w:val="00FC5105"/>
    <w:rsid w:val="00FD5E27"/>
    <w:rsid w:val="01AA3C65"/>
    <w:rsid w:val="02490ADC"/>
    <w:rsid w:val="025D2FE9"/>
    <w:rsid w:val="036000EA"/>
    <w:rsid w:val="03AB4DA5"/>
    <w:rsid w:val="03E73515"/>
    <w:rsid w:val="042A7986"/>
    <w:rsid w:val="045173CE"/>
    <w:rsid w:val="049166D8"/>
    <w:rsid w:val="054B6390"/>
    <w:rsid w:val="054C5237"/>
    <w:rsid w:val="05632B43"/>
    <w:rsid w:val="059E5A17"/>
    <w:rsid w:val="05BF2D5B"/>
    <w:rsid w:val="05FC2DD1"/>
    <w:rsid w:val="062A597B"/>
    <w:rsid w:val="07091CC1"/>
    <w:rsid w:val="07CF22DA"/>
    <w:rsid w:val="07E370BE"/>
    <w:rsid w:val="07EF61D8"/>
    <w:rsid w:val="07F92AB4"/>
    <w:rsid w:val="08047089"/>
    <w:rsid w:val="08854420"/>
    <w:rsid w:val="09B42CE8"/>
    <w:rsid w:val="09CA1BC5"/>
    <w:rsid w:val="09E604F4"/>
    <w:rsid w:val="0A592E02"/>
    <w:rsid w:val="0A712067"/>
    <w:rsid w:val="0A724E10"/>
    <w:rsid w:val="0A82696C"/>
    <w:rsid w:val="0A94057B"/>
    <w:rsid w:val="0A9A1D01"/>
    <w:rsid w:val="0AAB05C8"/>
    <w:rsid w:val="0AFB1678"/>
    <w:rsid w:val="0B18142C"/>
    <w:rsid w:val="0B310FC8"/>
    <w:rsid w:val="0B8737A1"/>
    <w:rsid w:val="0B89390B"/>
    <w:rsid w:val="0BC47304"/>
    <w:rsid w:val="0BE07881"/>
    <w:rsid w:val="0C3918E9"/>
    <w:rsid w:val="0D0427ED"/>
    <w:rsid w:val="0D054595"/>
    <w:rsid w:val="0D712F81"/>
    <w:rsid w:val="0E026271"/>
    <w:rsid w:val="0E0A4957"/>
    <w:rsid w:val="0E107798"/>
    <w:rsid w:val="0E1A56A3"/>
    <w:rsid w:val="0E2567BB"/>
    <w:rsid w:val="0E887677"/>
    <w:rsid w:val="0EDD7976"/>
    <w:rsid w:val="0F045088"/>
    <w:rsid w:val="0F3E6CAB"/>
    <w:rsid w:val="0F7E15E8"/>
    <w:rsid w:val="0FA15F42"/>
    <w:rsid w:val="0FDC1FA7"/>
    <w:rsid w:val="0FDF2350"/>
    <w:rsid w:val="10146BE0"/>
    <w:rsid w:val="103A345D"/>
    <w:rsid w:val="10720479"/>
    <w:rsid w:val="110031C1"/>
    <w:rsid w:val="11104650"/>
    <w:rsid w:val="115603A0"/>
    <w:rsid w:val="115A509E"/>
    <w:rsid w:val="115D6FB9"/>
    <w:rsid w:val="11986DC7"/>
    <w:rsid w:val="11B931EC"/>
    <w:rsid w:val="124F79DB"/>
    <w:rsid w:val="12867AA9"/>
    <w:rsid w:val="128B4B75"/>
    <w:rsid w:val="12916B35"/>
    <w:rsid w:val="12BD2E78"/>
    <w:rsid w:val="131853D4"/>
    <w:rsid w:val="133F602B"/>
    <w:rsid w:val="13A13213"/>
    <w:rsid w:val="13CE165C"/>
    <w:rsid w:val="14CE4C6B"/>
    <w:rsid w:val="14D65DA2"/>
    <w:rsid w:val="14F938C7"/>
    <w:rsid w:val="15170174"/>
    <w:rsid w:val="152B5EFB"/>
    <w:rsid w:val="152D1974"/>
    <w:rsid w:val="1587120F"/>
    <w:rsid w:val="15D0751B"/>
    <w:rsid w:val="164376A8"/>
    <w:rsid w:val="164E28B4"/>
    <w:rsid w:val="166E78DD"/>
    <w:rsid w:val="16C046E6"/>
    <w:rsid w:val="16FD565B"/>
    <w:rsid w:val="17A6525E"/>
    <w:rsid w:val="17EA2DC7"/>
    <w:rsid w:val="17FC5AEB"/>
    <w:rsid w:val="1815454A"/>
    <w:rsid w:val="185C46BF"/>
    <w:rsid w:val="18786370"/>
    <w:rsid w:val="18940E19"/>
    <w:rsid w:val="18BE4278"/>
    <w:rsid w:val="19397E53"/>
    <w:rsid w:val="19547DDA"/>
    <w:rsid w:val="19C82C21"/>
    <w:rsid w:val="1A1622B6"/>
    <w:rsid w:val="1AE75160"/>
    <w:rsid w:val="1BF736E9"/>
    <w:rsid w:val="1C173D1D"/>
    <w:rsid w:val="1D327A1B"/>
    <w:rsid w:val="1DD0558B"/>
    <w:rsid w:val="1E0F3325"/>
    <w:rsid w:val="1E1F7C4B"/>
    <w:rsid w:val="1E5D6433"/>
    <w:rsid w:val="1E854162"/>
    <w:rsid w:val="1E9E41B4"/>
    <w:rsid w:val="1EA661DD"/>
    <w:rsid w:val="1F730A84"/>
    <w:rsid w:val="20337592"/>
    <w:rsid w:val="203D6B98"/>
    <w:rsid w:val="20BB0EB2"/>
    <w:rsid w:val="20F30E22"/>
    <w:rsid w:val="21226EC2"/>
    <w:rsid w:val="21562BCA"/>
    <w:rsid w:val="21DE0EC3"/>
    <w:rsid w:val="21E122A9"/>
    <w:rsid w:val="22301F85"/>
    <w:rsid w:val="226D71F1"/>
    <w:rsid w:val="22A755FD"/>
    <w:rsid w:val="22FB2AEB"/>
    <w:rsid w:val="23493FD5"/>
    <w:rsid w:val="2372794A"/>
    <w:rsid w:val="237B7492"/>
    <w:rsid w:val="237E6D39"/>
    <w:rsid w:val="239D6F91"/>
    <w:rsid w:val="23C64F59"/>
    <w:rsid w:val="23D86932"/>
    <w:rsid w:val="24114664"/>
    <w:rsid w:val="25D20546"/>
    <w:rsid w:val="25D37F7C"/>
    <w:rsid w:val="260C049B"/>
    <w:rsid w:val="26523C25"/>
    <w:rsid w:val="26F917CC"/>
    <w:rsid w:val="27081978"/>
    <w:rsid w:val="27847A91"/>
    <w:rsid w:val="27A468C5"/>
    <w:rsid w:val="27F76C58"/>
    <w:rsid w:val="281608B0"/>
    <w:rsid w:val="282934DA"/>
    <w:rsid w:val="282D253A"/>
    <w:rsid w:val="28690F91"/>
    <w:rsid w:val="289C4B3B"/>
    <w:rsid w:val="28FD7110"/>
    <w:rsid w:val="291262CD"/>
    <w:rsid w:val="295F7AE4"/>
    <w:rsid w:val="29FF615D"/>
    <w:rsid w:val="2A1120F6"/>
    <w:rsid w:val="2A174C95"/>
    <w:rsid w:val="2B6226D3"/>
    <w:rsid w:val="2B9B57E7"/>
    <w:rsid w:val="2BE648BC"/>
    <w:rsid w:val="2BEE03CD"/>
    <w:rsid w:val="2C6131D4"/>
    <w:rsid w:val="2CFB387E"/>
    <w:rsid w:val="2D301AA1"/>
    <w:rsid w:val="2D97583B"/>
    <w:rsid w:val="2DA430DF"/>
    <w:rsid w:val="2E360973"/>
    <w:rsid w:val="2E954DFF"/>
    <w:rsid w:val="2E9A19AE"/>
    <w:rsid w:val="2F386CDF"/>
    <w:rsid w:val="2FD55237"/>
    <w:rsid w:val="303F7D6B"/>
    <w:rsid w:val="30507C98"/>
    <w:rsid w:val="30C81BA8"/>
    <w:rsid w:val="30C90077"/>
    <w:rsid w:val="30F148E9"/>
    <w:rsid w:val="30FE7F0F"/>
    <w:rsid w:val="312E64C2"/>
    <w:rsid w:val="31305770"/>
    <w:rsid w:val="31752593"/>
    <w:rsid w:val="32871D90"/>
    <w:rsid w:val="32B16CF8"/>
    <w:rsid w:val="32EC4A37"/>
    <w:rsid w:val="331B541D"/>
    <w:rsid w:val="340F7B2B"/>
    <w:rsid w:val="344809C3"/>
    <w:rsid w:val="346825BB"/>
    <w:rsid w:val="346875CD"/>
    <w:rsid w:val="35386A6B"/>
    <w:rsid w:val="35C94BBC"/>
    <w:rsid w:val="35E52D95"/>
    <w:rsid w:val="35FE7BD2"/>
    <w:rsid w:val="36A14165"/>
    <w:rsid w:val="36DF1372"/>
    <w:rsid w:val="36F15319"/>
    <w:rsid w:val="374378E2"/>
    <w:rsid w:val="37720C0C"/>
    <w:rsid w:val="37BD0208"/>
    <w:rsid w:val="37F149F8"/>
    <w:rsid w:val="381939C1"/>
    <w:rsid w:val="38201D2F"/>
    <w:rsid w:val="38721B5A"/>
    <w:rsid w:val="3898760D"/>
    <w:rsid w:val="38D53B6C"/>
    <w:rsid w:val="391B07C9"/>
    <w:rsid w:val="39F318CA"/>
    <w:rsid w:val="3A042798"/>
    <w:rsid w:val="3A51626D"/>
    <w:rsid w:val="3A9111C3"/>
    <w:rsid w:val="3ABC2369"/>
    <w:rsid w:val="3B26523A"/>
    <w:rsid w:val="3B4309A2"/>
    <w:rsid w:val="3B796B49"/>
    <w:rsid w:val="3B8E6672"/>
    <w:rsid w:val="3BD03032"/>
    <w:rsid w:val="3BEE6A46"/>
    <w:rsid w:val="3C0176CF"/>
    <w:rsid w:val="3C0701C3"/>
    <w:rsid w:val="3C0951E8"/>
    <w:rsid w:val="3CA5740E"/>
    <w:rsid w:val="3D295BAF"/>
    <w:rsid w:val="3D59624F"/>
    <w:rsid w:val="3D654123"/>
    <w:rsid w:val="3D996C8B"/>
    <w:rsid w:val="3DE40E2A"/>
    <w:rsid w:val="3E833313"/>
    <w:rsid w:val="3EF6273E"/>
    <w:rsid w:val="3F053648"/>
    <w:rsid w:val="3F160041"/>
    <w:rsid w:val="3F2431A2"/>
    <w:rsid w:val="3FA14E99"/>
    <w:rsid w:val="412A1DA4"/>
    <w:rsid w:val="41455C59"/>
    <w:rsid w:val="41992AA4"/>
    <w:rsid w:val="41AD1F5C"/>
    <w:rsid w:val="41DB5E82"/>
    <w:rsid w:val="420E00E2"/>
    <w:rsid w:val="433C47CE"/>
    <w:rsid w:val="433D0FBD"/>
    <w:rsid w:val="441E2CC3"/>
    <w:rsid w:val="442A1FD6"/>
    <w:rsid w:val="444566C0"/>
    <w:rsid w:val="44983E02"/>
    <w:rsid w:val="44A00B19"/>
    <w:rsid w:val="44AB358E"/>
    <w:rsid w:val="44B02F52"/>
    <w:rsid w:val="44E22ED7"/>
    <w:rsid w:val="44E51545"/>
    <w:rsid w:val="45301ED9"/>
    <w:rsid w:val="453C14B0"/>
    <w:rsid w:val="456C19D0"/>
    <w:rsid w:val="461B1597"/>
    <w:rsid w:val="469766C2"/>
    <w:rsid w:val="46B34D4A"/>
    <w:rsid w:val="46BA6951"/>
    <w:rsid w:val="46DA0205"/>
    <w:rsid w:val="46F34606"/>
    <w:rsid w:val="471B1F53"/>
    <w:rsid w:val="473B2D4D"/>
    <w:rsid w:val="47BC38D4"/>
    <w:rsid w:val="47D455DE"/>
    <w:rsid w:val="48862E38"/>
    <w:rsid w:val="49AC022D"/>
    <w:rsid w:val="49C41D50"/>
    <w:rsid w:val="49F92D55"/>
    <w:rsid w:val="4ADE41F2"/>
    <w:rsid w:val="4B0B0DFC"/>
    <w:rsid w:val="4BD55AE8"/>
    <w:rsid w:val="4BEF5DB1"/>
    <w:rsid w:val="4C3359D6"/>
    <w:rsid w:val="4C767C48"/>
    <w:rsid w:val="4D251B6D"/>
    <w:rsid w:val="4D4A00BB"/>
    <w:rsid w:val="4D6C5F05"/>
    <w:rsid w:val="4DAC6168"/>
    <w:rsid w:val="4E5E564D"/>
    <w:rsid w:val="4F787FA3"/>
    <w:rsid w:val="4FB81C26"/>
    <w:rsid w:val="4FEC583B"/>
    <w:rsid w:val="4FED1FC0"/>
    <w:rsid w:val="510272A6"/>
    <w:rsid w:val="510A6480"/>
    <w:rsid w:val="511F179B"/>
    <w:rsid w:val="513B1C99"/>
    <w:rsid w:val="51D1099E"/>
    <w:rsid w:val="527B4C15"/>
    <w:rsid w:val="530757A6"/>
    <w:rsid w:val="532B6E22"/>
    <w:rsid w:val="537F747A"/>
    <w:rsid w:val="53C8782B"/>
    <w:rsid w:val="549E04B2"/>
    <w:rsid w:val="54AD34F8"/>
    <w:rsid w:val="552C46BB"/>
    <w:rsid w:val="555A69EF"/>
    <w:rsid w:val="55737194"/>
    <w:rsid w:val="55C35101"/>
    <w:rsid w:val="55ED769B"/>
    <w:rsid w:val="55F52605"/>
    <w:rsid w:val="56030A1F"/>
    <w:rsid w:val="562A76C0"/>
    <w:rsid w:val="56E00234"/>
    <w:rsid w:val="57186205"/>
    <w:rsid w:val="573B5D12"/>
    <w:rsid w:val="57801C1D"/>
    <w:rsid w:val="58246E06"/>
    <w:rsid w:val="58964E5E"/>
    <w:rsid w:val="58D13A71"/>
    <w:rsid w:val="59735888"/>
    <w:rsid w:val="599768A2"/>
    <w:rsid w:val="59DF0903"/>
    <w:rsid w:val="5A4D0775"/>
    <w:rsid w:val="5B0A2F3E"/>
    <w:rsid w:val="5B0D699F"/>
    <w:rsid w:val="5B4E2C5F"/>
    <w:rsid w:val="5B6B1EFA"/>
    <w:rsid w:val="5BD358BF"/>
    <w:rsid w:val="5BE06231"/>
    <w:rsid w:val="5C14447B"/>
    <w:rsid w:val="5C370495"/>
    <w:rsid w:val="5C5A09EB"/>
    <w:rsid w:val="5CF73028"/>
    <w:rsid w:val="5D5A484C"/>
    <w:rsid w:val="5D690DC3"/>
    <w:rsid w:val="5D9D584A"/>
    <w:rsid w:val="5DFA04C8"/>
    <w:rsid w:val="5E0D5141"/>
    <w:rsid w:val="5E315C50"/>
    <w:rsid w:val="5E43784E"/>
    <w:rsid w:val="5EA25DC6"/>
    <w:rsid w:val="5F1C32F5"/>
    <w:rsid w:val="5F1D746E"/>
    <w:rsid w:val="5F3E44BB"/>
    <w:rsid w:val="600D7590"/>
    <w:rsid w:val="605C3279"/>
    <w:rsid w:val="60A44097"/>
    <w:rsid w:val="60C16F82"/>
    <w:rsid w:val="60FD68C9"/>
    <w:rsid w:val="61016145"/>
    <w:rsid w:val="610C64B6"/>
    <w:rsid w:val="615516DD"/>
    <w:rsid w:val="61A34D06"/>
    <w:rsid w:val="620E4760"/>
    <w:rsid w:val="62847472"/>
    <w:rsid w:val="62A46C75"/>
    <w:rsid w:val="62B91818"/>
    <w:rsid w:val="634229B3"/>
    <w:rsid w:val="637E61FE"/>
    <w:rsid w:val="638A20C0"/>
    <w:rsid w:val="638F3E1D"/>
    <w:rsid w:val="63B13DE9"/>
    <w:rsid w:val="63C40772"/>
    <w:rsid w:val="63F7397C"/>
    <w:rsid w:val="64746FDB"/>
    <w:rsid w:val="649B1193"/>
    <w:rsid w:val="64C87532"/>
    <w:rsid w:val="64C92D28"/>
    <w:rsid w:val="652461D0"/>
    <w:rsid w:val="6525505C"/>
    <w:rsid w:val="65BB1B67"/>
    <w:rsid w:val="65CA7293"/>
    <w:rsid w:val="65FC5F4B"/>
    <w:rsid w:val="663324BF"/>
    <w:rsid w:val="66475E05"/>
    <w:rsid w:val="66942904"/>
    <w:rsid w:val="66D02348"/>
    <w:rsid w:val="67CA5B36"/>
    <w:rsid w:val="6804116E"/>
    <w:rsid w:val="68312A59"/>
    <w:rsid w:val="68637880"/>
    <w:rsid w:val="68667279"/>
    <w:rsid w:val="688D34C5"/>
    <w:rsid w:val="68BE1FB1"/>
    <w:rsid w:val="68E7442B"/>
    <w:rsid w:val="6919646D"/>
    <w:rsid w:val="691B6551"/>
    <w:rsid w:val="69536FBE"/>
    <w:rsid w:val="69714808"/>
    <w:rsid w:val="6A936A60"/>
    <w:rsid w:val="6AAE5C10"/>
    <w:rsid w:val="6B1C2568"/>
    <w:rsid w:val="6B3D114D"/>
    <w:rsid w:val="6BEC5E76"/>
    <w:rsid w:val="6BFD0191"/>
    <w:rsid w:val="6C534E75"/>
    <w:rsid w:val="6CA672C8"/>
    <w:rsid w:val="6CB305C2"/>
    <w:rsid w:val="6D2D2610"/>
    <w:rsid w:val="6D5C262A"/>
    <w:rsid w:val="6D69588C"/>
    <w:rsid w:val="6D710168"/>
    <w:rsid w:val="6D714262"/>
    <w:rsid w:val="6D8D1A36"/>
    <w:rsid w:val="6DAA48C3"/>
    <w:rsid w:val="6DE86103"/>
    <w:rsid w:val="6E014C75"/>
    <w:rsid w:val="6E2F532A"/>
    <w:rsid w:val="6E536C81"/>
    <w:rsid w:val="6E6D06C4"/>
    <w:rsid w:val="6EAE476B"/>
    <w:rsid w:val="6EC97E6D"/>
    <w:rsid w:val="6EF96BCB"/>
    <w:rsid w:val="6F050766"/>
    <w:rsid w:val="6F8065C2"/>
    <w:rsid w:val="706A7B1F"/>
    <w:rsid w:val="70B8562C"/>
    <w:rsid w:val="70F036BA"/>
    <w:rsid w:val="714B3D65"/>
    <w:rsid w:val="71616ADE"/>
    <w:rsid w:val="71A26DDB"/>
    <w:rsid w:val="71D37778"/>
    <w:rsid w:val="723F68B8"/>
    <w:rsid w:val="7259338C"/>
    <w:rsid w:val="72CC535A"/>
    <w:rsid w:val="73827D5B"/>
    <w:rsid w:val="739B0C98"/>
    <w:rsid w:val="742116B6"/>
    <w:rsid w:val="74291014"/>
    <w:rsid w:val="74A86458"/>
    <w:rsid w:val="74A91F84"/>
    <w:rsid w:val="74D836CB"/>
    <w:rsid w:val="75E22F2E"/>
    <w:rsid w:val="765F1BD3"/>
    <w:rsid w:val="76BE2161"/>
    <w:rsid w:val="76C31898"/>
    <w:rsid w:val="77250769"/>
    <w:rsid w:val="777D6234"/>
    <w:rsid w:val="77BF375F"/>
    <w:rsid w:val="780658D2"/>
    <w:rsid w:val="78AD7D58"/>
    <w:rsid w:val="796074A5"/>
    <w:rsid w:val="797312AF"/>
    <w:rsid w:val="7989304C"/>
    <w:rsid w:val="79B203FD"/>
    <w:rsid w:val="79B46125"/>
    <w:rsid w:val="79C35243"/>
    <w:rsid w:val="79F0242D"/>
    <w:rsid w:val="7A070A69"/>
    <w:rsid w:val="7A7248C8"/>
    <w:rsid w:val="7A7779D9"/>
    <w:rsid w:val="7AFD0286"/>
    <w:rsid w:val="7B7636DC"/>
    <w:rsid w:val="7C041247"/>
    <w:rsid w:val="7C296443"/>
    <w:rsid w:val="7C3214CE"/>
    <w:rsid w:val="7C7B5EA2"/>
    <w:rsid w:val="7CA16EB0"/>
    <w:rsid w:val="7CC678EA"/>
    <w:rsid w:val="7CE246A2"/>
    <w:rsid w:val="7D295B9E"/>
    <w:rsid w:val="7E511369"/>
    <w:rsid w:val="7E627134"/>
    <w:rsid w:val="7F272898"/>
    <w:rsid w:val="7F2E4A64"/>
    <w:rsid w:val="7F6844CB"/>
    <w:rsid w:val="7F991F37"/>
    <w:rsid w:val="7FC14F6E"/>
    <w:rsid w:val="7FFB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87919"/>
  <w15:docId w15:val="{8CDBD1C4-AEC0-461D-A135-4B85F96D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Balloon Text"/>
    <w:basedOn w:val="a"/>
    <w:link w:val="a6"/>
    <w:rsid w:val="00FD5E27"/>
    <w:rPr>
      <w:sz w:val="18"/>
      <w:szCs w:val="18"/>
    </w:rPr>
  </w:style>
  <w:style w:type="character" w:customStyle="1" w:styleId="a6">
    <w:name w:val="批注框文本 字符"/>
    <w:basedOn w:val="a0"/>
    <w:link w:val="a5"/>
    <w:rsid w:val="00FD5E27"/>
    <w:rPr>
      <w:rFonts w:asciiTheme="minorHAnsi" w:eastAsiaTheme="minorEastAsia" w:hAnsiTheme="minorHAnsi" w:cstheme="minorBidi"/>
      <w:kern w:val="2"/>
      <w:sz w:val="18"/>
      <w:szCs w:val="18"/>
    </w:rPr>
  </w:style>
  <w:style w:type="paragraph" w:styleId="a7">
    <w:name w:val="header"/>
    <w:basedOn w:val="a"/>
    <w:link w:val="a8"/>
    <w:rsid w:val="00EC5821"/>
    <w:pPr>
      <w:tabs>
        <w:tab w:val="center" w:pos="4153"/>
        <w:tab w:val="right" w:pos="8306"/>
      </w:tabs>
      <w:snapToGrid w:val="0"/>
      <w:jc w:val="center"/>
    </w:pPr>
    <w:rPr>
      <w:sz w:val="18"/>
      <w:szCs w:val="18"/>
    </w:rPr>
  </w:style>
  <w:style w:type="character" w:customStyle="1" w:styleId="a8">
    <w:name w:val="页眉 字符"/>
    <w:basedOn w:val="a0"/>
    <w:link w:val="a7"/>
    <w:rsid w:val="00EC5821"/>
    <w:rPr>
      <w:rFonts w:asciiTheme="minorHAnsi" w:eastAsiaTheme="minorEastAsia" w:hAnsiTheme="minorHAnsi" w:cstheme="minorBidi"/>
      <w:kern w:val="2"/>
      <w:sz w:val="18"/>
      <w:szCs w:val="18"/>
    </w:rPr>
  </w:style>
  <w:style w:type="paragraph" w:styleId="a9">
    <w:name w:val="footer"/>
    <w:basedOn w:val="a"/>
    <w:link w:val="aa"/>
    <w:rsid w:val="00EC5821"/>
    <w:pPr>
      <w:tabs>
        <w:tab w:val="center" w:pos="4153"/>
        <w:tab w:val="right" w:pos="8306"/>
      </w:tabs>
      <w:snapToGrid w:val="0"/>
      <w:jc w:val="left"/>
    </w:pPr>
    <w:rPr>
      <w:sz w:val="18"/>
      <w:szCs w:val="18"/>
    </w:rPr>
  </w:style>
  <w:style w:type="character" w:customStyle="1" w:styleId="aa">
    <w:name w:val="页脚 字符"/>
    <w:basedOn w:val="a0"/>
    <w:link w:val="a9"/>
    <w:rsid w:val="00EC582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7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2525</Words>
  <Characters>10354</Characters>
  <Application>Microsoft Office Word</Application>
  <DocSecurity>0</DocSecurity>
  <Lines>211</Lines>
  <Paragraphs>135</Paragraphs>
  <ScaleCrop>false</ScaleCrop>
  <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一颗酸掉牙的</dc:creator>
  <cp:lastModifiedBy>周岩</cp:lastModifiedBy>
  <cp:revision>20</cp:revision>
  <dcterms:created xsi:type="dcterms:W3CDTF">2021-08-30T08:22:00Z</dcterms:created>
  <dcterms:modified xsi:type="dcterms:W3CDTF">2025-07-28T01:25:00Z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7B7F4851FE4C42FE835CBFD79B8153BB</vt:lpwstr>
  </property>
</Properties>
</file>