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single" w:color="DDDDDD" w:sz="4" w:space="0"/>
          <w:left w:val="single" w:color="DDDDDD" w:sz="4"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54"/>
        <w:gridCol w:w="2552"/>
        <w:tblGridChange w:id="0">
          <w:tblGrid>
            <w:gridCol w:w="5954"/>
            <w:gridCol w:w="2552"/>
          </w:tblGrid>
        </w:tblGridChange>
      </w:tblGrid>
      <w:tr w14:paraId="6DA83E6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00"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DD97E08">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黑体" w:hAnsi="宋体" w:eastAsia="黑体" w:cs="黑体"/>
                <w:color w:val="2E74B5"/>
                <w:sz w:val="28"/>
                <w:szCs w:val="28"/>
              </w:rPr>
              <w:t>个人简介</w:t>
            </w:r>
          </w:p>
        </w:tc>
        <w:tc>
          <w:tcPr>
            <w:tcW w:w="150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BC4F07F">
            <w:pPr>
              <w:pStyle w:val="4"/>
              <w:widowControl/>
              <w:spacing w:before="62" w:beforeAutospacing="0" w:afterAutospacing="0" w:line="144" w:lineRule="atLeast"/>
              <w:ind w:left="-2" w:firstLine="2"/>
              <w:jc w:val="both"/>
              <w:rPr>
                <w:rFonts w:hint="eastAsia" w:ascii="微软雅黑" w:hAnsi="微软雅黑" w:eastAsia="微软雅黑" w:cs="微软雅黑"/>
                <w:color w:val="333333"/>
                <w:sz w:val="16"/>
                <w:szCs w:val="16"/>
              </w:rPr>
            </w:pPr>
            <w:r>
              <w:drawing>
                <wp:anchor distT="0" distB="0" distL="114300" distR="114300" simplePos="0" relativeHeight="251659264" behindDoc="0" locked="0" layoutInCell="1" allowOverlap="1">
                  <wp:simplePos x="0" y="0"/>
                  <wp:positionH relativeFrom="column">
                    <wp:posOffset>175260</wp:posOffset>
                  </wp:positionH>
                  <wp:positionV relativeFrom="paragraph">
                    <wp:posOffset>-30480</wp:posOffset>
                  </wp:positionV>
                  <wp:extent cx="1276350" cy="1701800"/>
                  <wp:effectExtent l="0" t="0" r="0" b="0"/>
                  <wp:wrapNone/>
                  <wp:docPr id="1276982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8227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76350" cy="1701800"/>
                          </a:xfrm>
                          <a:prstGeom prst="rect">
                            <a:avLst/>
                          </a:prstGeom>
                          <a:noFill/>
                          <a:ln>
                            <a:noFill/>
                          </a:ln>
                        </pic:spPr>
                      </pic:pic>
                    </a:graphicData>
                  </a:graphic>
                </wp:anchor>
              </w:drawing>
            </w:r>
          </w:p>
          <w:p w14:paraId="6D4AE7B7">
            <w:pPr>
              <w:pStyle w:val="4"/>
              <w:widowControl/>
              <w:spacing w:before="62" w:beforeAutospacing="0" w:afterAutospacing="0" w:line="144" w:lineRule="atLeast"/>
              <w:ind w:left="-2" w:firstLine="2"/>
              <w:jc w:val="center"/>
              <w:rPr>
                <w:rFonts w:hint="eastAsia" w:ascii="微软雅黑" w:hAnsi="微软雅黑" w:eastAsia="微软雅黑" w:cs="微软雅黑"/>
                <w:color w:val="333333"/>
                <w:sz w:val="16"/>
                <w:szCs w:val="16"/>
              </w:rPr>
            </w:pPr>
            <w:r>
              <w:rPr>
                <w:rStyle w:val="7"/>
                <w:rFonts w:hint="eastAsia" w:ascii="Times New Roman" w:hAnsi="Times New Roman" w:eastAsia="微软雅黑"/>
                <w:color w:val="333333"/>
                <w:sz w:val="28"/>
                <w:szCs w:val="28"/>
              </w:rPr>
              <w:t>照片</w:t>
            </w:r>
          </w:p>
        </w:tc>
      </w:tr>
      <w:tr w14:paraId="58B4F53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00"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A6FF1FA">
            <w:pPr>
              <w:pStyle w:val="4"/>
              <w:widowControl/>
              <w:spacing w:beforeAutospacing="0" w:afterAutospacing="0" w:line="240" w:lineRule="atLeast"/>
              <w:jc w:val="both"/>
              <w:rPr>
                <w:rStyle w:val="7"/>
                <w:rFonts w:hint="eastAsia" w:ascii="宋体" w:hAnsi="宋体" w:eastAsia="宋体" w:cs="宋体"/>
                <w:color w:val="333333"/>
                <w:sz w:val="16"/>
                <w:szCs w:val="16"/>
              </w:rPr>
            </w:pPr>
            <w:r>
              <w:rPr>
                <w:rStyle w:val="7"/>
                <w:rFonts w:hint="eastAsia" w:ascii="宋体" w:hAnsi="宋体" w:eastAsia="宋体" w:cs="宋体"/>
                <w:b/>
                <w:bCs w:val="0"/>
                <w:color w:val="333333"/>
                <w:sz w:val="16"/>
                <w:szCs w:val="16"/>
              </w:rPr>
              <w:t>姓名：夏尚</w:t>
            </w:r>
          </w:p>
          <w:p w14:paraId="63A2F2F0">
            <w:pPr>
              <w:pStyle w:val="4"/>
              <w:widowControl/>
              <w:spacing w:beforeAutospacing="0" w:afterAutospacing="0" w:line="240" w:lineRule="atLeast"/>
              <w:jc w:val="both"/>
              <w:rPr>
                <w:rStyle w:val="7"/>
                <w:rFonts w:hint="eastAsia" w:ascii="宋体" w:hAnsi="宋体" w:eastAsia="宋体" w:cs="宋体"/>
                <w:b/>
                <w:bCs w:val="0"/>
                <w:color w:val="333333"/>
                <w:sz w:val="16"/>
                <w:szCs w:val="16"/>
              </w:rPr>
            </w:pPr>
            <w:r>
              <w:rPr>
                <w:rStyle w:val="7"/>
                <w:rFonts w:hint="eastAsia" w:ascii="宋体" w:hAnsi="宋体" w:eastAsia="宋体" w:cs="宋体"/>
                <w:b/>
                <w:bCs w:val="0"/>
                <w:color w:val="333333"/>
                <w:sz w:val="16"/>
                <w:szCs w:val="16"/>
              </w:rPr>
              <w:t>性别</w:t>
            </w:r>
            <w:r>
              <w:rPr>
                <w:rStyle w:val="7"/>
                <w:rFonts w:ascii="宋体" w:hAnsi="宋体" w:eastAsia="宋体" w:cs="宋体"/>
                <w:b/>
                <w:bCs w:val="0"/>
                <w:color w:val="333333"/>
                <w:sz w:val="16"/>
                <w:szCs w:val="16"/>
              </w:rPr>
              <w:t>:</w:t>
            </w:r>
            <w:r>
              <w:rPr>
                <w:rStyle w:val="7"/>
                <w:rFonts w:hint="eastAsia" w:ascii="宋体" w:hAnsi="宋体" w:eastAsia="宋体" w:cs="宋体"/>
                <w:color w:val="333333"/>
                <w:sz w:val="16"/>
                <w:szCs w:val="16"/>
              </w:rPr>
              <w:t xml:space="preserve"> </w:t>
            </w:r>
            <w:r>
              <w:rPr>
                <w:rStyle w:val="7"/>
                <w:rFonts w:hint="eastAsia" w:ascii="宋体" w:hAnsi="宋体" w:eastAsia="宋体" w:cs="宋体"/>
                <w:b/>
                <w:bCs w:val="0"/>
                <w:color w:val="333333"/>
                <w:sz w:val="16"/>
                <w:szCs w:val="16"/>
              </w:rPr>
              <w:t>男</w:t>
            </w:r>
          </w:p>
          <w:p w14:paraId="7D4EC956">
            <w:pPr>
              <w:pStyle w:val="4"/>
              <w:widowControl/>
              <w:spacing w:beforeAutospacing="0" w:afterAutospacing="0" w:line="240" w:lineRule="atLeast"/>
              <w:jc w:val="both"/>
              <w:rPr>
                <w:rStyle w:val="7"/>
                <w:rFonts w:hint="eastAsia" w:ascii="宋体" w:hAnsi="宋体" w:eastAsia="宋体" w:cs="宋体"/>
                <w:color w:val="333333"/>
                <w:sz w:val="16"/>
                <w:szCs w:val="16"/>
              </w:rPr>
            </w:pPr>
            <w:r>
              <w:rPr>
                <w:rStyle w:val="7"/>
                <w:rFonts w:hint="eastAsia" w:ascii="宋体" w:hAnsi="宋体" w:eastAsia="宋体" w:cs="宋体"/>
                <w:b/>
                <w:bCs w:val="0"/>
                <w:color w:val="333333"/>
                <w:sz w:val="16"/>
                <w:szCs w:val="16"/>
              </w:rPr>
              <w:t>出生年月：</w:t>
            </w:r>
            <w:r>
              <w:rPr>
                <w:rStyle w:val="7"/>
                <w:rFonts w:ascii="宋体" w:hAnsi="宋体" w:eastAsia="宋体" w:cs="宋体"/>
                <w:b/>
                <w:bCs w:val="0"/>
                <w:color w:val="333333"/>
                <w:sz w:val="16"/>
                <w:szCs w:val="16"/>
              </w:rPr>
              <w:t>1985</w:t>
            </w:r>
            <w:r>
              <w:rPr>
                <w:rStyle w:val="7"/>
                <w:rFonts w:hint="eastAsia" w:ascii="宋体" w:hAnsi="宋体" w:eastAsia="宋体" w:cs="宋体"/>
                <w:b/>
                <w:bCs w:val="0"/>
                <w:color w:val="333333"/>
                <w:sz w:val="16"/>
                <w:szCs w:val="16"/>
              </w:rPr>
              <w:t>年9月</w:t>
            </w:r>
            <w:r>
              <w:rPr>
                <w:rStyle w:val="7"/>
                <w:rFonts w:ascii="宋体" w:hAnsi="宋体" w:eastAsia="宋体" w:cs="宋体"/>
                <w:b/>
                <w:bCs w:val="0"/>
                <w:color w:val="333333"/>
                <w:sz w:val="16"/>
                <w:szCs w:val="16"/>
              </w:rPr>
              <w:t> </w:t>
            </w:r>
          </w:p>
          <w:p w14:paraId="528ED483">
            <w:pPr>
              <w:pStyle w:val="4"/>
              <w:widowControl/>
              <w:spacing w:beforeAutospacing="0" w:afterAutospacing="0" w:line="240" w:lineRule="atLeast"/>
              <w:jc w:val="both"/>
              <w:rPr>
                <w:rStyle w:val="7"/>
                <w:rFonts w:hint="eastAsia" w:ascii="宋体" w:hAnsi="宋体" w:eastAsia="宋体" w:cs="宋体"/>
                <w:color w:val="333333"/>
                <w:sz w:val="16"/>
                <w:szCs w:val="16"/>
              </w:rPr>
            </w:pPr>
            <w:r>
              <w:rPr>
                <w:rStyle w:val="7"/>
                <w:rFonts w:hint="eastAsia" w:ascii="宋体" w:hAnsi="宋体" w:eastAsia="宋体" w:cs="宋体"/>
                <w:b/>
                <w:bCs w:val="0"/>
                <w:color w:val="333333"/>
                <w:sz w:val="16"/>
                <w:szCs w:val="16"/>
              </w:rPr>
              <w:t>学位</w:t>
            </w:r>
            <w:r>
              <w:rPr>
                <w:rStyle w:val="7"/>
                <w:rFonts w:ascii="宋体" w:hAnsi="宋体" w:eastAsia="宋体" w:cs="宋体"/>
                <w:b/>
                <w:bCs w:val="0"/>
                <w:color w:val="333333"/>
                <w:sz w:val="16"/>
                <w:szCs w:val="16"/>
              </w:rPr>
              <w:t>/</w:t>
            </w:r>
            <w:r>
              <w:rPr>
                <w:rStyle w:val="7"/>
                <w:rFonts w:hint="eastAsia" w:ascii="宋体" w:hAnsi="宋体" w:eastAsia="宋体" w:cs="宋体"/>
                <w:b/>
                <w:bCs w:val="0"/>
                <w:color w:val="333333"/>
                <w:sz w:val="16"/>
                <w:szCs w:val="16"/>
              </w:rPr>
              <w:t>学历：博士研究生</w:t>
            </w:r>
          </w:p>
          <w:p w14:paraId="4C7B9190">
            <w:pPr>
              <w:pStyle w:val="4"/>
              <w:widowControl/>
              <w:spacing w:beforeAutospacing="0" w:afterAutospacing="0" w:line="240" w:lineRule="atLeast"/>
              <w:jc w:val="both"/>
              <w:rPr>
                <w:rStyle w:val="7"/>
                <w:rFonts w:hint="eastAsia" w:ascii="宋体" w:hAnsi="宋体" w:eastAsia="宋体" w:cs="宋体"/>
                <w:color w:val="333333"/>
                <w:sz w:val="16"/>
                <w:szCs w:val="16"/>
              </w:rPr>
            </w:pPr>
            <w:r>
              <w:rPr>
                <w:rStyle w:val="7"/>
                <w:rFonts w:hint="eastAsia" w:ascii="宋体" w:hAnsi="宋体" w:eastAsia="宋体" w:cs="宋体"/>
                <w:b/>
                <w:bCs w:val="0"/>
                <w:color w:val="333333"/>
                <w:sz w:val="16"/>
                <w:szCs w:val="16"/>
              </w:rPr>
              <w:t>职称：研究员</w:t>
            </w:r>
          </w:p>
          <w:p w14:paraId="3B8C1156">
            <w:pPr>
              <w:pStyle w:val="4"/>
              <w:widowControl/>
              <w:spacing w:beforeAutospacing="0" w:afterAutospacing="0" w:line="240" w:lineRule="atLeast"/>
              <w:jc w:val="both"/>
              <w:rPr>
                <w:rStyle w:val="7"/>
                <w:rFonts w:hint="eastAsia" w:ascii="宋体" w:hAnsi="宋体" w:eastAsia="宋体" w:cs="宋体"/>
                <w:color w:val="333333"/>
                <w:sz w:val="16"/>
                <w:szCs w:val="16"/>
              </w:rPr>
            </w:pPr>
            <w:r>
              <w:rPr>
                <w:rStyle w:val="7"/>
                <w:rFonts w:hint="eastAsia" w:ascii="宋体" w:hAnsi="宋体" w:eastAsia="宋体" w:cs="宋体"/>
                <w:b/>
                <w:bCs w:val="0"/>
                <w:color w:val="333333"/>
                <w:sz w:val="16"/>
                <w:szCs w:val="16"/>
              </w:rPr>
              <w:t>电子邮件：sxia</w:t>
            </w:r>
            <w:r>
              <w:rPr>
                <w:rStyle w:val="7"/>
                <w:rFonts w:ascii="宋体" w:hAnsi="宋体" w:eastAsia="宋体" w:cs="宋体"/>
                <w:b/>
                <w:bCs w:val="0"/>
                <w:color w:val="333333"/>
                <w:sz w:val="16"/>
                <w:szCs w:val="16"/>
              </w:rPr>
              <w:t>@</w:t>
            </w:r>
            <w:r>
              <w:rPr>
                <w:rStyle w:val="7"/>
                <w:rFonts w:hint="eastAsia" w:ascii="宋体" w:hAnsi="宋体" w:eastAsia="宋体" w:cs="宋体"/>
                <w:b/>
                <w:bCs w:val="0"/>
                <w:color w:val="333333"/>
                <w:sz w:val="16"/>
                <w:szCs w:val="16"/>
              </w:rPr>
              <w:t>nipd.</w:t>
            </w:r>
            <w:r>
              <w:rPr>
                <w:rStyle w:val="7"/>
                <w:rFonts w:ascii="宋体" w:hAnsi="宋体" w:eastAsia="宋体" w:cs="宋体"/>
                <w:b/>
                <w:bCs w:val="0"/>
                <w:color w:val="333333"/>
                <w:sz w:val="16"/>
                <w:szCs w:val="16"/>
              </w:rPr>
              <w:t>chinacdc.cn</w:t>
            </w:r>
          </w:p>
          <w:p w14:paraId="1DF279D2">
            <w:pPr>
              <w:pStyle w:val="4"/>
              <w:widowControl/>
              <w:spacing w:beforeAutospacing="0" w:afterAutospacing="0" w:line="240" w:lineRule="atLeast"/>
              <w:jc w:val="both"/>
              <w:rPr>
                <w:rFonts w:hint="eastAsia" w:ascii="微软雅黑" w:hAnsi="微软雅黑" w:eastAsia="微软雅黑" w:cs="微软雅黑"/>
                <w:color w:val="333333"/>
                <w:sz w:val="16"/>
                <w:szCs w:val="16"/>
              </w:rPr>
            </w:pPr>
            <w:r>
              <w:rPr>
                <w:rStyle w:val="7"/>
                <w:rFonts w:hint="eastAsia" w:ascii="宋体" w:hAnsi="宋体" w:eastAsia="宋体" w:cs="宋体"/>
                <w:color w:val="333333"/>
                <w:sz w:val="16"/>
                <w:szCs w:val="16"/>
              </w:rPr>
              <w:t>办公地址：上海市黄浦区瑞金二路</w:t>
            </w:r>
            <w:r>
              <w:rPr>
                <w:rStyle w:val="7"/>
                <w:rFonts w:ascii="宋体" w:hAnsi="宋体" w:eastAsia="宋体" w:cs="宋体"/>
                <w:color w:val="333333"/>
                <w:sz w:val="16"/>
                <w:szCs w:val="16"/>
              </w:rPr>
              <w:t>207</w:t>
            </w:r>
            <w:r>
              <w:rPr>
                <w:rStyle w:val="7"/>
                <w:rFonts w:hint="eastAsia" w:ascii="宋体" w:hAnsi="宋体" w:eastAsia="宋体" w:cs="宋体"/>
                <w:color w:val="333333"/>
                <w:sz w:val="16"/>
                <w:szCs w:val="16"/>
              </w:rPr>
              <w:t>号</w:t>
            </w:r>
            <w:r>
              <w:rPr>
                <w:rStyle w:val="7"/>
                <w:rFonts w:ascii="宋体" w:hAnsi="宋体" w:eastAsia="宋体" w:cs="宋体"/>
                <w:color w:val="333333"/>
                <w:sz w:val="16"/>
                <w:szCs w:val="16"/>
              </w:rPr>
              <w:t> </w:t>
            </w:r>
            <w:r>
              <w:rPr>
                <w:rStyle w:val="7"/>
                <w:rFonts w:ascii="Times New Roman" w:hAnsi="Times New Roman" w:eastAsia="微软雅黑"/>
                <w:color w:val="333333"/>
                <w:sz w:val="16"/>
                <w:szCs w:val="16"/>
              </w:rPr>
              <w:t>              </w:t>
            </w:r>
          </w:p>
        </w:tc>
        <w:tc>
          <w:tcPr>
            <w:tcW w:w="1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A3830CC">
            <w:pPr>
              <w:rPr>
                <w:rFonts w:hint="eastAsia" w:ascii="微软雅黑" w:hAnsi="微软雅黑" w:eastAsia="微软雅黑" w:cs="微软雅黑"/>
                <w:color w:val="333333"/>
                <w:sz w:val="16"/>
                <w:szCs w:val="16"/>
              </w:rPr>
            </w:pPr>
          </w:p>
        </w:tc>
      </w:tr>
      <w:tr w14:paraId="06360AD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12F7F5E">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hint="eastAsia" w:ascii="黑体" w:hAnsi="宋体" w:eastAsia="黑体" w:cs="黑体"/>
                <w:color w:val="2E74B5"/>
                <w:sz w:val="28"/>
                <w:szCs w:val="28"/>
              </w:rPr>
              <w:t>教育经历</w:t>
            </w:r>
          </w:p>
        </w:tc>
      </w:tr>
      <w:tr w14:paraId="37C1E707">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249F3AD">
            <w:pPr>
              <w:pStyle w:val="4"/>
              <w:widowControl/>
              <w:spacing w:before="46" w:beforeAutospacing="0" w:afterAutospacing="0" w:line="440" w:lineRule="exact"/>
              <w:ind w:right="0" w:firstLine="11"/>
              <w:jc w:val="both"/>
              <w:rPr>
                <w:rFonts w:ascii="Times New Roman" w:hAnsi="Times New Roman" w:eastAsia="微软雅黑"/>
                <w:color w:val="333333"/>
                <w:sz w:val="20"/>
                <w:szCs w:val="20"/>
              </w:rPr>
            </w:pPr>
            <w:r>
              <w:rPr>
                <w:rFonts w:hint="eastAsia" w:ascii="Times New Roman" w:hAnsi="Times New Roman" w:eastAsia="微软雅黑"/>
                <w:color w:val="333333"/>
                <w:sz w:val="20"/>
                <w:szCs w:val="20"/>
              </w:rPr>
              <w:t>2009-2013，香港浸会大学，计算机科学系，哲学博士</w:t>
            </w:r>
          </w:p>
          <w:p w14:paraId="4A162870">
            <w:pPr>
              <w:pStyle w:val="4"/>
              <w:widowControl/>
              <w:spacing w:before="46" w:beforeAutospacing="0" w:afterAutospacing="0" w:line="440" w:lineRule="exact"/>
              <w:ind w:right="0" w:firstLine="11"/>
              <w:jc w:val="both"/>
              <w:rPr>
                <w:rFonts w:ascii="Times New Roman" w:hAnsi="Times New Roman" w:eastAsia="微软雅黑"/>
                <w:color w:val="333333"/>
                <w:sz w:val="20"/>
                <w:szCs w:val="20"/>
              </w:rPr>
            </w:pPr>
            <w:r>
              <w:rPr>
                <w:rFonts w:hint="eastAsia" w:ascii="Times New Roman" w:hAnsi="Times New Roman" w:eastAsia="微软雅黑" w:cs="Times New Roman"/>
                <w:color w:val="333333"/>
                <w:kern w:val="0"/>
                <w:sz w:val="20"/>
                <w:szCs w:val="20"/>
              </w:rPr>
              <w:t>2002-2009，上海交通大学，电子信息学院，工学硕士</w:t>
            </w:r>
          </w:p>
          <w:p w14:paraId="4F1A1C70">
            <w:pPr>
              <w:pStyle w:val="4"/>
              <w:widowControl/>
              <w:spacing w:before="46" w:beforeAutospacing="0" w:afterAutospacing="0" w:line="440" w:lineRule="exact"/>
              <w:ind w:right="0" w:firstLine="11"/>
              <w:jc w:val="both"/>
              <w:rPr>
                <w:rFonts w:ascii="Times New Roman" w:hAnsi="Times New Roman" w:eastAsia="微软雅黑"/>
                <w:color w:val="333333"/>
                <w:sz w:val="16"/>
                <w:szCs w:val="16"/>
              </w:rPr>
            </w:pPr>
            <w:r>
              <w:rPr>
                <w:rFonts w:hint="eastAsia" w:ascii="Times New Roman" w:hAnsi="Times New Roman" w:eastAsia="微软雅黑" w:cs="Times New Roman"/>
                <w:color w:val="333333"/>
                <w:kern w:val="0"/>
                <w:sz w:val="20"/>
                <w:szCs w:val="20"/>
              </w:rPr>
              <w:t>2002-2009，上海交通大学，电子信息学院，工学学士</w:t>
            </w:r>
          </w:p>
        </w:tc>
      </w:tr>
      <w:tr w14:paraId="4823A21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4C8D86D">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hint="eastAsia" w:ascii="黑体" w:hAnsi="宋体" w:eastAsia="黑体" w:cs="黑体"/>
                <w:color w:val="2E74B5"/>
                <w:sz w:val="28"/>
                <w:szCs w:val="28"/>
              </w:rPr>
              <w:t>工作经历</w:t>
            </w:r>
          </w:p>
        </w:tc>
      </w:tr>
      <w:tr w14:paraId="7F17A955">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935B9F1">
            <w:pPr>
              <w:pStyle w:val="4"/>
              <w:widowControl/>
              <w:spacing w:before="46" w:beforeAutospacing="0" w:afterAutospacing="0" w:line="440" w:lineRule="exact"/>
              <w:ind w:right="0" w:firstLine="11"/>
              <w:jc w:val="both"/>
              <w:rPr>
                <w:rFonts w:ascii="Times New Roman" w:hAnsi="Times New Roman" w:eastAsia="微软雅黑" w:cs="Times New Roman"/>
                <w:color w:val="333333"/>
                <w:kern w:val="0"/>
                <w:sz w:val="20"/>
                <w:szCs w:val="20"/>
              </w:rPr>
            </w:pPr>
            <w:r>
              <w:rPr>
                <w:rFonts w:hint="eastAsia" w:ascii="Times New Roman" w:hAnsi="Times New Roman" w:eastAsia="微软雅黑" w:cs="Times New Roman"/>
                <w:color w:val="333333"/>
                <w:kern w:val="0"/>
                <w:sz w:val="20"/>
                <w:szCs w:val="20"/>
              </w:rPr>
              <w:t>2025-今，</w:t>
            </w:r>
            <w:r>
              <w:rPr>
                <w:rFonts w:hint="eastAsia" w:ascii="Times New Roman" w:hAnsi="Times New Roman" w:eastAsia="微软雅黑" w:cs="Times New Roman"/>
                <w:b w:val="0"/>
                <w:color w:val="333333"/>
                <w:kern w:val="0"/>
                <w:sz w:val="20"/>
                <w:szCs w:val="20"/>
              </w:rPr>
              <w:t>中国疾病预防控制中心寄生虫病预防控制所（国家热带病研究中心），疾控应急办，副主任</w:t>
            </w:r>
          </w:p>
          <w:p w14:paraId="1A0F2E8B">
            <w:pPr>
              <w:pStyle w:val="4"/>
              <w:widowControl/>
              <w:spacing w:before="46" w:beforeAutospacing="0" w:afterAutospacing="0" w:line="440" w:lineRule="exact"/>
              <w:ind w:right="0" w:firstLine="11"/>
              <w:jc w:val="both"/>
              <w:rPr>
                <w:rFonts w:ascii="Times New Roman" w:hAnsi="Times New Roman" w:eastAsia="微软雅黑" w:cs="Times New Roman"/>
                <w:color w:val="333333"/>
                <w:kern w:val="0"/>
                <w:sz w:val="20"/>
                <w:szCs w:val="20"/>
              </w:rPr>
            </w:pPr>
            <w:r>
              <w:rPr>
                <w:rFonts w:hint="eastAsia" w:ascii="Times New Roman" w:hAnsi="Times New Roman" w:eastAsia="微软雅黑" w:cs="Times New Roman"/>
                <w:color w:val="333333"/>
                <w:kern w:val="0"/>
                <w:sz w:val="20"/>
                <w:szCs w:val="20"/>
              </w:rPr>
              <w:t>2</w:t>
            </w:r>
            <w:r>
              <w:rPr>
                <w:rFonts w:ascii="Times New Roman" w:hAnsi="Times New Roman" w:eastAsia="微软雅黑" w:cs="Times New Roman"/>
                <w:color w:val="333333"/>
                <w:kern w:val="0"/>
                <w:sz w:val="20"/>
                <w:szCs w:val="20"/>
              </w:rPr>
              <w:t>020-</w:t>
            </w:r>
            <w:r>
              <w:rPr>
                <w:rFonts w:hint="eastAsia" w:ascii="Times New Roman" w:hAnsi="Times New Roman" w:eastAsia="微软雅黑" w:cs="Times New Roman"/>
                <w:color w:val="333333"/>
                <w:kern w:val="0"/>
                <w:sz w:val="20"/>
                <w:szCs w:val="20"/>
              </w:rPr>
              <w:t>2025，</w:t>
            </w:r>
            <w:r>
              <w:rPr>
                <w:rFonts w:hint="eastAsia" w:ascii="Times New Roman" w:hAnsi="Times New Roman" w:eastAsia="微软雅黑" w:cs="Times New Roman"/>
                <w:b w:val="0"/>
                <w:color w:val="333333"/>
                <w:kern w:val="0"/>
                <w:sz w:val="20"/>
                <w:szCs w:val="20"/>
              </w:rPr>
              <w:t>中国疾病预防控制中心寄生虫病预防控制所（国家热带病研究中心），信息中心，副主任</w:t>
            </w:r>
          </w:p>
          <w:p w14:paraId="53795593">
            <w:pPr>
              <w:pStyle w:val="4"/>
              <w:widowControl/>
              <w:spacing w:before="46" w:beforeAutospacing="0" w:afterAutospacing="0" w:line="440" w:lineRule="exact"/>
              <w:ind w:right="0" w:firstLine="11"/>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color w:val="333333"/>
                <w:kern w:val="0"/>
                <w:sz w:val="20"/>
                <w:szCs w:val="20"/>
              </w:rPr>
              <w:t>201</w:t>
            </w:r>
            <w:r>
              <w:rPr>
                <w:rFonts w:ascii="Times New Roman" w:hAnsi="Times New Roman" w:eastAsia="微软雅黑" w:cs="Times New Roman"/>
                <w:color w:val="333333"/>
                <w:kern w:val="0"/>
                <w:sz w:val="20"/>
                <w:szCs w:val="20"/>
              </w:rPr>
              <w:t>8</w:t>
            </w:r>
            <w:r>
              <w:rPr>
                <w:rFonts w:hint="eastAsia" w:ascii="Times New Roman" w:hAnsi="Times New Roman" w:eastAsia="微软雅黑" w:cs="Times New Roman"/>
                <w:color w:val="333333"/>
                <w:kern w:val="0"/>
                <w:sz w:val="20"/>
                <w:szCs w:val="20"/>
              </w:rPr>
              <w:t>-2</w:t>
            </w:r>
            <w:r>
              <w:rPr>
                <w:rFonts w:ascii="Times New Roman" w:hAnsi="Times New Roman" w:eastAsia="微软雅黑" w:cs="Times New Roman"/>
                <w:color w:val="333333"/>
                <w:kern w:val="0"/>
                <w:sz w:val="20"/>
                <w:szCs w:val="20"/>
              </w:rPr>
              <w:t>020</w:t>
            </w:r>
            <w:r>
              <w:rPr>
                <w:rFonts w:hint="eastAsia" w:ascii="Times New Roman" w:hAnsi="Times New Roman" w:eastAsia="微软雅黑" w:cs="Times New Roman"/>
                <w:color w:val="333333"/>
                <w:kern w:val="0"/>
                <w:sz w:val="20"/>
                <w:szCs w:val="20"/>
              </w:rPr>
              <w:t>，</w:t>
            </w:r>
            <w:r>
              <w:rPr>
                <w:rFonts w:hint="eastAsia" w:ascii="Times New Roman" w:hAnsi="Times New Roman" w:eastAsia="微软雅黑" w:cs="Times New Roman"/>
                <w:b w:val="0"/>
                <w:color w:val="333333"/>
                <w:kern w:val="0"/>
                <w:sz w:val="20"/>
                <w:szCs w:val="20"/>
              </w:rPr>
              <w:t>中国疾病预防控制中心寄生虫病预防控制所，信息中心，副研究员</w:t>
            </w:r>
          </w:p>
          <w:p w14:paraId="70D4C263">
            <w:pPr>
              <w:pStyle w:val="4"/>
              <w:widowControl/>
              <w:spacing w:before="46" w:beforeAutospacing="0" w:afterAutospacing="0" w:line="440" w:lineRule="exact"/>
              <w:ind w:right="0" w:firstLine="11"/>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color w:val="333333"/>
                <w:kern w:val="0"/>
                <w:sz w:val="20"/>
                <w:szCs w:val="20"/>
              </w:rPr>
              <w:t>201</w:t>
            </w:r>
            <w:r>
              <w:rPr>
                <w:rFonts w:ascii="Times New Roman" w:hAnsi="Times New Roman" w:eastAsia="微软雅黑" w:cs="Times New Roman"/>
                <w:color w:val="333333"/>
                <w:kern w:val="0"/>
                <w:sz w:val="20"/>
                <w:szCs w:val="20"/>
              </w:rPr>
              <w:t>5</w:t>
            </w:r>
            <w:r>
              <w:rPr>
                <w:rFonts w:hint="eastAsia" w:ascii="Times New Roman" w:hAnsi="Times New Roman" w:eastAsia="微软雅黑" w:cs="Times New Roman"/>
                <w:color w:val="333333"/>
                <w:kern w:val="0"/>
                <w:sz w:val="20"/>
                <w:szCs w:val="20"/>
              </w:rPr>
              <w:t>-2</w:t>
            </w:r>
            <w:r>
              <w:rPr>
                <w:rFonts w:ascii="Times New Roman" w:hAnsi="Times New Roman" w:eastAsia="微软雅黑" w:cs="Times New Roman"/>
                <w:color w:val="333333"/>
                <w:kern w:val="0"/>
                <w:sz w:val="20"/>
                <w:szCs w:val="20"/>
              </w:rPr>
              <w:t>018</w:t>
            </w:r>
            <w:r>
              <w:rPr>
                <w:rFonts w:hint="eastAsia" w:ascii="Times New Roman" w:hAnsi="Times New Roman" w:eastAsia="微软雅黑" w:cs="Times New Roman"/>
                <w:color w:val="333333"/>
                <w:kern w:val="0"/>
                <w:sz w:val="20"/>
                <w:szCs w:val="20"/>
              </w:rPr>
              <w:t>，</w:t>
            </w:r>
            <w:r>
              <w:rPr>
                <w:rFonts w:hint="eastAsia" w:ascii="Times New Roman" w:hAnsi="Times New Roman" w:eastAsia="微软雅黑" w:cs="Times New Roman"/>
                <w:b w:val="0"/>
                <w:color w:val="333333"/>
                <w:kern w:val="0"/>
                <w:sz w:val="20"/>
                <w:szCs w:val="20"/>
              </w:rPr>
              <w:t>中国疾病预防控制中心寄生虫病预防控制所，媒介室，助理研究员</w:t>
            </w:r>
          </w:p>
          <w:p w14:paraId="2D3255F0">
            <w:pPr>
              <w:pStyle w:val="4"/>
              <w:widowControl/>
              <w:spacing w:before="46" w:beforeAutospacing="0" w:afterAutospacing="0" w:line="440" w:lineRule="exact"/>
              <w:ind w:right="0" w:firstLine="11"/>
              <w:jc w:val="both"/>
              <w:rPr>
                <w:rStyle w:val="7"/>
                <w:rFonts w:ascii="Times New Roman" w:hAnsi="Times New Roman" w:eastAsia="微软雅黑"/>
                <w:color w:val="333333"/>
                <w:sz w:val="20"/>
                <w:szCs w:val="20"/>
              </w:rPr>
            </w:pPr>
            <w:r>
              <w:rPr>
                <w:rFonts w:hint="eastAsia" w:ascii="Times New Roman" w:hAnsi="Times New Roman" w:eastAsia="微软雅黑" w:cs="Times New Roman"/>
                <w:color w:val="333333"/>
                <w:kern w:val="0"/>
                <w:sz w:val="20"/>
                <w:szCs w:val="20"/>
              </w:rPr>
              <w:t>2013-2</w:t>
            </w:r>
            <w:r>
              <w:rPr>
                <w:rFonts w:ascii="Times New Roman" w:hAnsi="Times New Roman" w:eastAsia="微软雅黑" w:cs="Times New Roman"/>
                <w:color w:val="333333"/>
                <w:kern w:val="0"/>
                <w:sz w:val="20"/>
                <w:szCs w:val="20"/>
              </w:rPr>
              <w:t>015</w:t>
            </w:r>
            <w:r>
              <w:rPr>
                <w:rFonts w:hint="eastAsia" w:ascii="Times New Roman" w:hAnsi="Times New Roman" w:eastAsia="微软雅黑" w:cs="Times New Roman"/>
                <w:color w:val="333333"/>
                <w:kern w:val="0"/>
                <w:sz w:val="20"/>
                <w:szCs w:val="20"/>
              </w:rPr>
              <w:t>，</w:t>
            </w:r>
            <w:r>
              <w:rPr>
                <w:rFonts w:hint="eastAsia" w:ascii="Times New Roman" w:hAnsi="Times New Roman" w:eastAsia="微软雅黑" w:cs="Times New Roman"/>
                <w:b w:val="0"/>
                <w:color w:val="333333"/>
                <w:kern w:val="0"/>
                <w:sz w:val="20"/>
                <w:szCs w:val="20"/>
              </w:rPr>
              <w:t>中国疾病预防控制中心，博士后</w:t>
            </w:r>
          </w:p>
        </w:tc>
      </w:tr>
      <w:tr w14:paraId="1C2F8435">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9C81737">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hint="eastAsia" w:ascii="黑体" w:hAnsi="宋体" w:eastAsia="黑体" w:cs="黑体"/>
                <w:color w:val="2E74B5"/>
                <w:sz w:val="28"/>
                <w:szCs w:val="28"/>
              </w:rPr>
              <w:t>社会</w:t>
            </w:r>
            <w:r>
              <w:rPr>
                <w:rStyle w:val="7"/>
                <w:rFonts w:ascii="Times New Roman" w:hAnsi="Times New Roman" w:eastAsia="微软雅黑"/>
                <w:color w:val="2E74B5"/>
                <w:sz w:val="28"/>
                <w:szCs w:val="28"/>
              </w:rPr>
              <w:t>/</w:t>
            </w:r>
            <w:r>
              <w:rPr>
                <w:rStyle w:val="7"/>
                <w:rFonts w:hint="eastAsia" w:ascii="黑体" w:hAnsi="宋体" w:eastAsia="黑体" w:cs="黑体"/>
                <w:color w:val="2E74B5"/>
                <w:sz w:val="28"/>
                <w:szCs w:val="28"/>
              </w:rPr>
              <w:t>学术任职和活动</w:t>
            </w:r>
          </w:p>
        </w:tc>
      </w:tr>
      <w:tr w14:paraId="03AAE276">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5EF95F5">
            <w:pPr>
              <w:pStyle w:val="4"/>
              <w:widowControl/>
              <w:spacing w:before="46" w:beforeAutospacing="0" w:afterAutospacing="0" w:line="440" w:lineRule="exact"/>
              <w:ind w:right="0" w:firstLine="11"/>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中华预防医学会公共卫生信息化专业委员会委员（第六届）</w:t>
            </w:r>
          </w:p>
          <w:p w14:paraId="3358B464">
            <w:pPr>
              <w:pStyle w:val="4"/>
              <w:widowControl/>
              <w:spacing w:before="46" w:beforeAutospacing="0" w:afterAutospacing="0" w:line="440" w:lineRule="exact"/>
              <w:ind w:right="0" w:firstLine="11"/>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w:t>
            </w:r>
            <w:r>
              <w:rPr>
                <w:rFonts w:hint="eastAsia" w:ascii="Times New Roman" w:hAnsi="Times New Roman" w:eastAsia="微软雅黑" w:cs="Times New Roman"/>
                <w:color w:val="333333"/>
                <w:kern w:val="0"/>
                <w:sz w:val="20"/>
                <w:szCs w:val="20"/>
              </w:rPr>
              <w:t>Infectious Diseases of Poverty</w:t>
            </w:r>
            <w:r>
              <w:rPr>
                <w:rFonts w:hint="eastAsia" w:ascii="Times New Roman" w:hAnsi="Times New Roman" w:eastAsia="微软雅黑" w:cs="Times New Roman"/>
                <w:b w:val="0"/>
                <w:color w:val="333333"/>
                <w:kern w:val="0"/>
                <w:sz w:val="20"/>
                <w:szCs w:val="20"/>
              </w:rPr>
              <w:t>》编委</w:t>
            </w:r>
          </w:p>
          <w:p w14:paraId="2F46B7C0">
            <w:pPr>
              <w:pStyle w:val="4"/>
              <w:widowControl/>
              <w:spacing w:before="46" w:beforeAutospacing="0" w:afterAutospacing="0" w:line="440" w:lineRule="exact"/>
              <w:ind w:right="0" w:firstLine="11"/>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《中国血吸虫病防治杂志》编委</w:t>
            </w:r>
          </w:p>
          <w:p w14:paraId="47041BCA">
            <w:pPr>
              <w:pStyle w:val="4"/>
              <w:widowControl/>
              <w:spacing w:before="46" w:beforeAutospacing="0" w:afterAutospacing="0" w:line="440" w:lineRule="exact"/>
              <w:ind w:right="0" w:firstLine="11"/>
              <w:jc w:val="both"/>
              <w:rPr>
                <w:rFonts w:cstheme="minorBidi"/>
                <w:b/>
                <w:kern w:val="2"/>
                <w:sz w:val="16"/>
                <w:szCs w:val="16"/>
              </w:rPr>
            </w:pPr>
            <w:r>
              <w:rPr>
                <w:rFonts w:hint="eastAsia" w:ascii="Times New Roman" w:hAnsi="Times New Roman" w:eastAsia="微软雅黑" w:cs="Times New Roman"/>
                <w:b w:val="0"/>
                <w:color w:val="333333"/>
                <w:kern w:val="0"/>
                <w:sz w:val="20"/>
                <w:szCs w:val="20"/>
              </w:rPr>
              <w:t>《中国寄生虫学与寄生虫病杂志》青年编委</w:t>
            </w:r>
          </w:p>
        </w:tc>
      </w:tr>
      <w:tr w14:paraId="2141BBCC">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DBE86AF">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hint="eastAsia" w:ascii="黑体" w:hAnsi="宋体" w:eastAsia="黑体" w:cs="黑体"/>
                <w:color w:val="2E74B5"/>
                <w:sz w:val="28"/>
                <w:szCs w:val="28"/>
              </w:rPr>
              <w:t>研究方向</w:t>
            </w:r>
            <w:r>
              <w:rPr>
                <w:rStyle w:val="7"/>
                <w:rFonts w:ascii="Times New Roman" w:hAnsi="Times New Roman" w:eastAsia="微软雅黑"/>
                <w:color w:val="2E74B5"/>
                <w:sz w:val="28"/>
                <w:szCs w:val="28"/>
              </w:rPr>
              <w:t>/</w:t>
            </w:r>
            <w:r>
              <w:rPr>
                <w:rStyle w:val="7"/>
                <w:rFonts w:hint="eastAsia" w:ascii="黑体" w:hAnsi="宋体" w:eastAsia="黑体" w:cs="黑体"/>
                <w:color w:val="2E74B5"/>
                <w:sz w:val="28"/>
                <w:szCs w:val="28"/>
              </w:rPr>
              <w:t>主要研究内容</w:t>
            </w:r>
          </w:p>
        </w:tc>
      </w:tr>
      <w:tr w14:paraId="77E915EF">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1CE3AE0">
            <w:pPr>
              <w:pStyle w:val="4"/>
              <w:widowControl/>
              <w:spacing w:before="46" w:beforeAutospacing="0" w:afterAutospacing="0" w:line="440" w:lineRule="exact"/>
              <w:ind w:right="0" w:firstLine="11"/>
              <w:jc w:val="both"/>
              <w:rPr>
                <w:rFonts w:ascii="Times New Roman" w:hAnsi="Times New Roman" w:eastAsia="微软雅黑" w:cs="Times New Roman"/>
                <w:color w:val="333333"/>
                <w:kern w:val="0"/>
                <w:sz w:val="20"/>
                <w:szCs w:val="20"/>
              </w:rPr>
            </w:pPr>
            <w:r>
              <w:rPr>
                <w:rFonts w:hint="eastAsia" w:ascii="Times New Roman" w:hAnsi="Times New Roman" w:eastAsia="微软雅黑" w:cs="Times New Roman"/>
                <w:color w:val="333333"/>
                <w:kern w:val="0"/>
                <w:sz w:val="20"/>
                <w:szCs w:val="20"/>
              </w:rPr>
              <w:t>1）传染病智能化监测预警技术；</w:t>
            </w:r>
          </w:p>
          <w:p w14:paraId="0FB5A54E">
            <w:pPr>
              <w:pStyle w:val="4"/>
              <w:widowControl/>
              <w:spacing w:before="46" w:beforeAutospacing="0" w:afterAutospacing="0" w:line="440" w:lineRule="exact"/>
              <w:ind w:right="0" w:firstLine="11"/>
              <w:jc w:val="both"/>
              <w:rPr>
                <w:rFonts w:ascii="Times New Roman" w:hAnsi="Times New Roman" w:eastAsia="微软雅黑" w:cs="Times New Roman"/>
                <w:color w:val="333333"/>
                <w:kern w:val="0"/>
                <w:sz w:val="20"/>
                <w:szCs w:val="20"/>
              </w:rPr>
            </w:pPr>
            <w:r>
              <w:rPr>
                <w:rFonts w:hint="eastAsia" w:ascii="Times New Roman" w:hAnsi="Times New Roman" w:eastAsia="微软雅黑" w:cs="Times New Roman"/>
                <w:color w:val="333333"/>
                <w:kern w:val="0"/>
                <w:sz w:val="20"/>
                <w:szCs w:val="20"/>
              </w:rPr>
              <w:t>2）空间流行病学；</w:t>
            </w:r>
          </w:p>
          <w:p w14:paraId="4693539D">
            <w:pPr>
              <w:pStyle w:val="4"/>
              <w:widowControl/>
              <w:spacing w:before="46" w:beforeAutospacing="0" w:afterAutospacing="0" w:line="440" w:lineRule="exact"/>
              <w:ind w:right="0" w:firstLine="11"/>
              <w:jc w:val="both"/>
              <w:rPr>
                <w:rFonts w:ascii="Times New Roman" w:hAnsi="Times New Roman" w:eastAsia="微软雅黑" w:cs="Times New Roman"/>
                <w:color w:val="333333"/>
                <w:kern w:val="0"/>
                <w:sz w:val="20"/>
                <w:szCs w:val="20"/>
              </w:rPr>
            </w:pPr>
            <w:r>
              <w:rPr>
                <w:rFonts w:hint="eastAsia" w:ascii="Times New Roman" w:hAnsi="Times New Roman" w:eastAsia="微软雅黑" w:cs="Times New Roman"/>
                <w:color w:val="333333"/>
                <w:kern w:val="0"/>
                <w:sz w:val="20"/>
                <w:szCs w:val="20"/>
              </w:rPr>
              <w:t>3）计算流行病学与数学建模；</w:t>
            </w:r>
          </w:p>
          <w:p w14:paraId="1CFB834E">
            <w:pPr>
              <w:pStyle w:val="4"/>
              <w:widowControl/>
              <w:spacing w:before="46" w:beforeAutospacing="0" w:afterAutospacing="0" w:line="440" w:lineRule="exact"/>
              <w:ind w:right="0" w:firstLine="11"/>
              <w:jc w:val="both"/>
              <w:rPr>
                <w:rStyle w:val="7"/>
                <w:rFonts w:cstheme="minorBidi"/>
                <w:b w:val="0"/>
                <w:kern w:val="2"/>
                <w:sz w:val="16"/>
                <w:szCs w:val="16"/>
              </w:rPr>
            </w:pPr>
            <w:r>
              <w:rPr>
                <w:rFonts w:hint="eastAsia" w:ascii="Times New Roman" w:hAnsi="Times New Roman" w:eastAsia="微软雅黑" w:cs="Times New Roman"/>
                <w:color w:val="333333"/>
                <w:kern w:val="0"/>
                <w:sz w:val="20"/>
                <w:szCs w:val="20"/>
              </w:rPr>
              <w:t>4）全健康研究与复杂系统建模等</w:t>
            </w:r>
          </w:p>
        </w:tc>
      </w:tr>
      <w:tr w14:paraId="1DAEC69C">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3FB606B">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hint="eastAsia" w:ascii="黑体" w:hAnsi="宋体" w:eastAsia="黑体" w:cs="黑体"/>
                <w:color w:val="2E74B5"/>
                <w:sz w:val="28"/>
                <w:szCs w:val="28"/>
              </w:rPr>
              <w:t>科研</w:t>
            </w:r>
            <w:r>
              <w:rPr>
                <w:rStyle w:val="7"/>
                <w:rFonts w:ascii="Times New Roman" w:hAnsi="Times New Roman" w:eastAsia="微软雅黑"/>
                <w:color w:val="2E74B5"/>
                <w:sz w:val="28"/>
                <w:szCs w:val="28"/>
              </w:rPr>
              <w:t>/</w:t>
            </w:r>
            <w:r>
              <w:rPr>
                <w:rStyle w:val="7"/>
                <w:rFonts w:hint="eastAsia" w:ascii="黑体" w:hAnsi="宋体" w:eastAsia="黑体" w:cs="黑体"/>
                <w:color w:val="2E74B5"/>
                <w:sz w:val="28"/>
                <w:szCs w:val="28"/>
              </w:rPr>
              <w:t>教学研究项目</w:t>
            </w:r>
          </w:p>
        </w:tc>
      </w:tr>
      <w:tr w14:paraId="3B64563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5060B10">
            <w:pPr>
              <w:pStyle w:val="4"/>
              <w:widowControl/>
              <w:numPr>
                <w:ilvl w:val="0"/>
                <w:numId w:val="1"/>
              </w:numPr>
              <w:spacing w:before="46" w:beforeAutospacing="0" w:afterAutospacing="0" w:line="440" w:lineRule="exact"/>
              <w:ind w:left="371" w:right="0" w:hanging="360"/>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国家自然科学基金面上项目，</w:t>
            </w:r>
            <w:r>
              <w:rPr>
                <w:rFonts w:ascii="Times New Roman" w:hAnsi="Times New Roman" w:eastAsia="微软雅黑" w:cs="Times New Roman"/>
                <w:b w:val="0"/>
                <w:color w:val="333333"/>
                <w:kern w:val="0"/>
                <w:sz w:val="20"/>
                <w:szCs w:val="20"/>
              </w:rPr>
              <w:t>82173633</w:t>
            </w:r>
            <w:r>
              <w:rPr>
                <w:rFonts w:hint="eastAsia" w:ascii="Times New Roman" w:hAnsi="Times New Roman" w:eastAsia="微软雅黑" w:cs="Times New Roman"/>
                <w:b w:val="0"/>
                <w:color w:val="333333"/>
                <w:kern w:val="0"/>
                <w:sz w:val="20"/>
                <w:szCs w:val="20"/>
              </w:rPr>
              <w:t>，我国输入性疟疾多渠道智能化监测预警模型研究，</w:t>
            </w:r>
            <w:r>
              <w:rPr>
                <w:rFonts w:ascii="Times New Roman" w:hAnsi="Times New Roman" w:eastAsia="微软雅黑" w:cs="Times New Roman"/>
                <w:b w:val="0"/>
                <w:color w:val="333333"/>
                <w:kern w:val="0"/>
                <w:sz w:val="20"/>
                <w:szCs w:val="20"/>
              </w:rPr>
              <w:t>2022/01 - 2025/12</w:t>
            </w:r>
            <w:r>
              <w:rPr>
                <w:rFonts w:hint="eastAsia" w:ascii="Times New Roman" w:hAnsi="Times New Roman" w:eastAsia="微软雅黑" w:cs="Times New Roman"/>
                <w:b w:val="0"/>
                <w:color w:val="333333"/>
                <w:kern w:val="0"/>
                <w:sz w:val="20"/>
                <w:szCs w:val="20"/>
              </w:rPr>
              <w:t>，</w:t>
            </w:r>
            <w:r>
              <w:rPr>
                <w:rFonts w:ascii="Times New Roman" w:hAnsi="Times New Roman" w:eastAsia="微软雅黑" w:cs="Times New Roman"/>
                <w:b w:val="0"/>
                <w:color w:val="333333"/>
                <w:kern w:val="0"/>
                <w:sz w:val="20"/>
                <w:szCs w:val="20"/>
              </w:rPr>
              <w:t>55</w:t>
            </w:r>
            <w:r>
              <w:rPr>
                <w:rFonts w:hint="eastAsia" w:ascii="Times New Roman" w:hAnsi="Times New Roman" w:eastAsia="微软雅黑" w:cs="Times New Roman"/>
                <w:b w:val="0"/>
                <w:color w:val="333333"/>
                <w:kern w:val="0"/>
                <w:sz w:val="20"/>
                <w:szCs w:val="20"/>
              </w:rPr>
              <w:t>万元，在研，主持。</w:t>
            </w:r>
          </w:p>
          <w:p w14:paraId="63E34E16">
            <w:pPr>
              <w:pStyle w:val="4"/>
              <w:widowControl/>
              <w:numPr>
                <w:ilvl w:val="0"/>
                <w:numId w:val="1"/>
              </w:numPr>
              <w:spacing w:before="46" w:beforeAutospacing="0" w:afterAutospacing="0" w:line="440" w:lineRule="exact"/>
              <w:ind w:left="371" w:right="0" w:hanging="360"/>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国家自然科学基金青年项目，</w:t>
            </w:r>
            <w:r>
              <w:rPr>
                <w:rFonts w:ascii="Times New Roman" w:hAnsi="Times New Roman" w:eastAsia="微软雅黑" w:cs="Times New Roman"/>
                <w:b w:val="0"/>
                <w:color w:val="333333"/>
                <w:kern w:val="0"/>
                <w:sz w:val="20"/>
                <w:szCs w:val="20"/>
              </w:rPr>
              <w:t>81502858</w:t>
            </w:r>
            <w:r>
              <w:rPr>
                <w:rFonts w:hint="eastAsia" w:ascii="Times New Roman" w:hAnsi="Times New Roman" w:eastAsia="微软雅黑" w:cs="Times New Roman"/>
                <w:b w:val="0"/>
                <w:color w:val="333333"/>
                <w:kern w:val="0"/>
                <w:sz w:val="20"/>
                <w:szCs w:val="20"/>
              </w:rPr>
              <w:t>，网络模型应用于评价流动人口引发边境地区输入性疟疾的风险研究，</w:t>
            </w:r>
            <w:r>
              <w:rPr>
                <w:rFonts w:ascii="Times New Roman" w:hAnsi="Times New Roman" w:eastAsia="微软雅黑" w:cs="Times New Roman"/>
                <w:b w:val="0"/>
                <w:color w:val="333333"/>
                <w:kern w:val="0"/>
                <w:sz w:val="20"/>
                <w:szCs w:val="20"/>
              </w:rPr>
              <w:t>2016/01 - 2018/12</w:t>
            </w:r>
            <w:r>
              <w:rPr>
                <w:rFonts w:hint="eastAsia" w:ascii="Times New Roman" w:hAnsi="Times New Roman" w:eastAsia="微软雅黑" w:cs="Times New Roman"/>
                <w:b w:val="0"/>
                <w:color w:val="333333"/>
                <w:kern w:val="0"/>
                <w:sz w:val="20"/>
                <w:szCs w:val="20"/>
              </w:rPr>
              <w:t>，</w:t>
            </w:r>
            <w:r>
              <w:rPr>
                <w:rFonts w:ascii="Times New Roman" w:hAnsi="Times New Roman" w:eastAsia="微软雅黑" w:cs="Times New Roman"/>
                <w:b w:val="0"/>
                <w:color w:val="333333"/>
                <w:kern w:val="0"/>
                <w:sz w:val="20"/>
                <w:szCs w:val="20"/>
              </w:rPr>
              <w:t>22</w:t>
            </w:r>
            <w:r>
              <w:rPr>
                <w:rFonts w:hint="eastAsia" w:ascii="Times New Roman" w:hAnsi="Times New Roman" w:eastAsia="微软雅黑" w:cs="Times New Roman"/>
                <w:b w:val="0"/>
                <w:color w:val="333333"/>
                <w:kern w:val="0"/>
                <w:sz w:val="20"/>
                <w:szCs w:val="20"/>
              </w:rPr>
              <w:t>万元，已结题，主持。</w:t>
            </w:r>
          </w:p>
          <w:p w14:paraId="223783B3">
            <w:pPr>
              <w:pStyle w:val="4"/>
              <w:widowControl/>
              <w:numPr>
                <w:ilvl w:val="0"/>
                <w:numId w:val="1"/>
              </w:numPr>
              <w:spacing w:before="46" w:beforeAutospacing="0" w:afterAutospacing="0" w:line="440" w:lineRule="exact"/>
              <w:ind w:left="371" w:right="0" w:hanging="360"/>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上海市卫生和计划生育委员会科研课题，基于对地观测影像特征识别技术的寄生虫病传播媒介孳监测方法研究，</w:t>
            </w:r>
            <w:r>
              <w:rPr>
                <w:rFonts w:ascii="Times New Roman" w:hAnsi="Times New Roman" w:eastAsia="微软雅黑" w:cs="Times New Roman"/>
                <w:b w:val="0"/>
                <w:color w:val="333333"/>
                <w:kern w:val="0"/>
                <w:sz w:val="20"/>
                <w:szCs w:val="20"/>
              </w:rPr>
              <w:t>2018/01 - 2020/12</w:t>
            </w:r>
            <w:r>
              <w:rPr>
                <w:rFonts w:hint="eastAsia" w:ascii="Times New Roman" w:hAnsi="Times New Roman" w:eastAsia="微软雅黑" w:cs="Times New Roman"/>
                <w:b w:val="0"/>
                <w:color w:val="333333"/>
                <w:kern w:val="0"/>
                <w:sz w:val="20"/>
                <w:szCs w:val="20"/>
              </w:rPr>
              <w:t>，</w:t>
            </w:r>
            <w:r>
              <w:rPr>
                <w:rFonts w:ascii="Times New Roman" w:hAnsi="Times New Roman" w:eastAsia="微软雅黑" w:cs="Times New Roman"/>
                <w:b w:val="0"/>
                <w:color w:val="333333"/>
                <w:kern w:val="0"/>
                <w:sz w:val="20"/>
                <w:szCs w:val="20"/>
              </w:rPr>
              <w:t>20174Y0188,5</w:t>
            </w:r>
            <w:r>
              <w:rPr>
                <w:rFonts w:hint="eastAsia" w:ascii="Times New Roman" w:hAnsi="Times New Roman" w:eastAsia="微软雅黑" w:cs="Times New Roman"/>
                <w:b w:val="0"/>
                <w:color w:val="333333"/>
                <w:kern w:val="0"/>
                <w:sz w:val="20"/>
                <w:szCs w:val="20"/>
              </w:rPr>
              <w:t>万元，已结题，主持。</w:t>
            </w:r>
            <w:r>
              <w:rPr>
                <w:rFonts w:ascii="Times New Roman" w:hAnsi="Times New Roman" w:eastAsia="微软雅黑" w:cs="Times New Roman"/>
                <w:b w:val="0"/>
                <w:color w:val="333333"/>
                <w:kern w:val="0"/>
                <w:sz w:val="20"/>
                <w:szCs w:val="20"/>
              </w:rPr>
              <w:t> </w:t>
            </w:r>
          </w:p>
          <w:p w14:paraId="46C43E79">
            <w:pPr>
              <w:pStyle w:val="4"/>
              <w:widowControl/>
              <w:numPr>
                <w:ilvl w:val="0"/>
                <w:numId w:val="1"/>
              </w:numPr>
              <w:spacing w:before="46" w:beforeAutospacing="0" w:afterAutospacing="0" w:line="440" w:lineRule="exact"/>
              <w:ind w:left="371" w:right="0" w:hanging="360"/>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科技部“科技基础资源调查”专项，我国区域人群气象敏感性疾病科学调查（项目）</w:t>
            </w:r>
            <w:r>
              <w:rPr>
                <w:rFonts w:ascii="Times New Roman" w:hAnsi="Times New Roman" w:eastAsia="微软雅黑" w:cs="Times New Roman"/>
                <w:b w:val="0"/>
                <w:color w:val="333333"/>
                <w:kern w:val="0"/>
                <w:sz w:val="20"/>
                <w:szCs w:val="20"/>
              </w:rPr>
              <w:t>/</w:t>
            </w:r>
            <w:r>
              <w:rPr>
                <w:rFonts w:hint="eastAsia" w:ascii="Times New Roman" w:hAnsi="Times New Roman" w:eastAsia="微软雅黑" w:cs="Times New Roman"/>
                <w:b w:val="0"/>
                <w:color w:val="333333"/>
                <w:kern w:val="0"/>
                <w:sz w:val="20"/>
                <w:szCs w:val="20"/>
              </w:rPr>
              <w:t>气象敏感性寄生虫病预测预警和干预技术研究（课题），</w:t>
            </w:r>
            <w:r>
              <w:rPr>
                <w:rFonts w:ascii="Times New Roman" w:hAnsi="Times New Roman" w:eastAsia="微软雅黑" w:cs="Times New Roman"/>
                <w:b w:val="0"/>
                <w:color w:val="333333"/>
                <w:kern w:val="0"/>
                <w:sz w:val="20"/>
                <w:szCs w:val="20"/>
              </w:rPr>
              <w:t>2017FY101203</w:t>
            </w:r>
            <w:r>
              <w:rPr>
                <w:rFonts w:hint="eastAsia" w:ascii="Times New Roman" w:hAnsi="Times New Roman" w:eastAsia="微软雅黑" w:cs="Times New Roman"/>
                <w:b w:val="0"/>
                <w:color w:val="333333"/>
                <w:kern w:val="0"/>
                <w:sz w:val="20"/>
                <w:szCs w:val="20"/>
              </w:rPr>
              <w:t>，</w:t>
            </w:r>
            <w:r>
              <w:rPr>
                <w:rFonts w:ascii="Times New Roman" w:hAnsi="Times New Roman" w:eastAsia="微软雅黑" w:cs="Times New Roman"/>
                <w:b w:val="0"/>
                <w:color w:val="333333"/>
                <w:kern w:val="0"/>
                <w:sz w:val="20"/>
                <w:szCs w:val="20"/>
              </w:rPr>
              <w:t>2017/02 - 2021/12</w:t>
            </w:r>
            <w:r>
              <w:rPr>
                <w:rFonts w:hint="eastAsia" w:ascii="Times New Roman" w:hAnsi="Times New Roman" w:eastAsia="微软雅黑" w:cs="Times New Roman"/>
                <w:b w:val="0"/>
                <w:color w:val="333333"/>
                <w:kern w:val="0"/>
                <w:sz w:val="20"/>
                <w:szCs w:val="20"/>
              </w:rPr>
              <w:t>，</w:t>
            </w:r>
            <w:r>
              <w:rPr>
                <w:rFonts w:ascii="Times New Roman" w:hAnsi="Times New Roman" w:eastAsia="微软雅黑" w:cs="Times New Roman"/>
                <w:b w:val="0"/>
                <w:color w:val="333333"/>
                <w:kern w:val="0"/>
                <w:sz w:val="20"/>
                <w:szCs w:val="20"/>
              </w:rPr>
              <w:t>279</w:t>
            </w:r>
            <w:r>
              <w:rPr>
                <w:rFonts w:hint="eastAsia" w:ascii="Times New Roman" w:hAnsi="Times New Roman" w:eastAsia="微软雅黑" w:cs="Times New Roman"/>
                <w:b w:val="0"/>
                <w:color w:val="333333"/>
                <w:kern w:val="0"/>
                <w:sz w:val="20"/>
                <w:szCs w:val="20"/>
              </w:rPr>
              <w:t>万元，在研，主要参与。</w:t>
            </w:r>
          </w:p>
          <w:p w14:paraId="719D76A1">
            <w:pPr>
              <w:pStyle w:val="4"/>
              <w:widowControl/>
              <w:numPr>
                <w:ilvl w:val="0"/>
                <w:numId w:val="1"/>
              </w:numPr>
              <w:spacing w:before="46" w:beforeAutospacing="0" w:afterAutospacing="0" w:line="440" w:lineRule="exact"/>
              <w:ind w:left="371" w:right="0" w:hanging="360"/>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国家卫生和计划生育委员会“中国</w:t>
            </w:r>
            <w:r>
              <w:rPr>
                <w:rFonts w:ascii="Times New Roman" w:hAnsi="Times New Roman" w:eastAsia="微软雅黑" w:cs="Times New Roman"/>
                <w:b w:val="0"/>
                <w:color w:val="333333"/>
                <w:kern w:val="0"/>
                <w:sz w:val="20"/>
                <w:szCs w:val="20"/>
              </w:rPr>
              <w:t>-</w:t>
            </w:r>
            <w:r>
              <w:rPr>
                <w:rFonts w:hint="eastAsia" w:ascii="Times New Roman" w:hAnsi="Times New Roman" w:eastAsia="微软雅黑" w:cs="Times New Roman"/>
                <w:b w:val="0"/>
                <w:color w:val="333333"/>
                <w:kern w:val="0"/>
                <w:sz w:val="20"/>
                <w:szCs w:val="20"/>
              </w:rPr>
              <w:t>东盟公共卫生合作基金”项目，澜沧江</w:t>
            </w:r>
            <w:r>
              <w:rPr>
                <w:rFonts w:ascii="Times New Roman" w:hAnsi="Times New Roman" w:eastAsia="微软雅黑" w:cs="Times New Roman"/>
                <w:b w:val="0"/>
                <w:color w:val="333333"/>
                <w:kern w:val="0"/>
                <w:sz w:val="20"/>
                <w:szCs w:val="20"/>
              </w:rPr>
              <w:t>-</w:t>
            </w:r>
            <w:r>
              <w:rPr>
                <w:rFonts w:hint="eastAsia" w:ascii="Times New Roman" w:hAnsi="Times New Roman" w:eastAsia="微软雅黑" w:cs="Times New Roman"/>
                <w:b w:val="0"/>
                <w:color w:val="333333"/>
                <w:kern w:val="0"/>
                <w:sz w:val="20"/>
                <w:szCs w:val="20"/>
              </w:rPr>
              <w:t>湄公河次区域媒传热带病媒介监测、疫情预警与传播风险评估跨境合作项目，</w:t>
            </w:r>
            <w:r>
              <w:rPr>
                <w:rFonts w:ascii="Times New Roman" w:hAnsi="Times New Roman" w:eastAsia="微软雅黑" w:cs="Times New Roman"/>
                <w:b w:val="0"/>
                <w:color w:val="333333"/>
                <w:kern w:val="0"/>
                <w:sz w:val="20"/>
                <w:szCs w:val="20"/>
              </w:rPr>
              <w:t>2017/01-2018/01,90</w:t>
            </w:r>
            <w:r>
              <w:rPr>
                <w:rFonts w:hint="eastAsia" w:ascii="Times New Roman" w:hAnsi="Times New Roman" w:eastAsia="微软雅黑" w:cs="Times New Roman"/>
                <w:b w:val="0"/>
                <w:color w:val="333333"/>
                <w:kern w:val="0"/>
                <w:sz w:val="20"/>
                <w:szCs w:val="20"/>
              </w:rPr>
              <w:t>万元，已结题，主要参与。</w:t>
            </w:r>
          </w:p>
          <w:p w14:paraId="40DCF40D">
            <w:pPr>
              <w:pStyle w:val="4"/>
              <w:widowControl/>
              <w:numPr>
                <w:ilvl w:val="0"/>
                <w:numId w:val="1"/>
              </w:numPr>
              <w:spacing w:before="46" w:beforeAutospacing="0" w:afterAutospacing="0" w:line="440" w:lineRule="exact"/>
              <w:ind w:left="371" w:right="0" w:hanging="360"/>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b w:val="0"/>
                <w:color w:val="333333"/>
                <w:kern w:val="0"/>
                <w:sz w:val="20"/>
                <w:szCs w:val="20"/>
              </w:rPr>
              <w:t>国家自然科学基金面上项目，</w:t>
            </w:r>
            <w:r>
              <w:rPr>
                <w:rFonts w:ascii="Times New Roman" w:hAnsi="Times New Roman" w:eastAsia="微软雅黑" w:cs="Times New Roman"/>
                <w:b w:val="0"/>
                <w:color w:val="333333"/>
                <w:kern w:val="0"/>
                <w:sz w:val="20"/>
                <w:szCs w:val="20"/>
              </w:rPr>
              <w:t>81573261</w:t>
            </w:r>
            <w:r>
              <w:rPr>
                <w:rFonts w:hint="eastAsia" w:ascii="Times New Roman" w:hAnsi="Times New Roman" w:eastAsia="微软雅黑" w:cs="Times New Roman"/>
                <w:b w:val="0"/>
                <w:color w:val="333333"/>
                <w:kern w:val="0"/>
                <w:sz w:val="20"/>
                <w:szCs w:val="20"/>
              </w:rPr>
              <w:t>，疟疾消除阶段监测响应措施的优化机制研究，</w:t>
            </w:r>
            <w:r>
              <w:rPr>
                <w:rFonts w:ascii="Times New Roman" w:hAnsi="Times New Roman" w:eastAsia="微软雅黑" w:cs="Times New Roman"/>
                <w:b w:val="0"/>
                <w:color w:val="333333"/>
                <w:kern w:val="0"/>
                <w:sz w:val="20"/>
                <w:szCs w:val="20"/>
              </w:rPr>
              <w:t>2016/01–2019/12</w:t>
            </w:r>
            <w:r>
              <w:rPr>
                <w:rFonts w:hint="eastAsia" w:ascii="Times New Roman" w:hAnsi="Times New Roman" w:eastAsia="微软雅黑" w:cs="Times New Roman"/>
                <w:b w:val="0"/>
                <w:color w:val="333333"/>
                <w:kern w:val="0"/>
                <w:sz w:val="20"/>
                <w:szCs w:val="20"/>
              </w:rPr>
              <w:t>，</w:t>
            </w:r>
            <w:r>
              <w:rPr>
                <w:rFonts w:ascii="Times New Roman" w:hAnsi="Times New Roman" w:eastAsia="微软雅黑" w:cs="Times New Roman"/>
                <w:b w:val="0"/>
                <w:color w:val="333333"/>
                <w:kern w:val="0"/>
                <w:sz w:val="20"/>
                <w:szCs w:val="20"/>
              </w:rPr>
              <w:t>50</w:t>
            </w:r>
            <w:r>
              <w:rPr>
                <w:rFonts w:hint="eastAsia" w:ascii="Times New Roman" w:hAnsi="Times New Roman" w:eastAsia="微软雅黑" w:cs="Times New Roman"/>
                <w:b w:val="0"/>
                <w:color w:val="333333"/>
                <w:kern w:val="0"/>
                <w:sz w:val="20"/>
                <w:szCs w:val="20"/>
              </w:rPr>
              <w:t>万元，已结题，主要参与。</w:t>
            </w:r>
          </w:p>
          <w:p w14:paraId="778B7069">
            <w:pPr>
              <w:pStyle w:val="4"/>
              <w:widowControl/>
              <w:numPr>
                <w:ilvl w:val="0"/>
                <w:numId w:val="1"/>
              </w:numPr>
              <w:spacing w:before="46" w:beforeAutospacing="0" w:afterAutospacing="0" w:line="440" w:lineRule="exact"/>
              <w:ind w:left="371" w:right="0" w:hanging="360"/>
              <w:jc w:val="both"/>
              <w:rPr>
                <w:rFonts w:cstheme="minorBidi"/>
                <w:b/>
                <w:kern w:val="2"/>
                <w:sz w:val="16"/>
                <w:szCs w:val="16"/>
              </w:rPr>
            </w:pPr>
            <w:r>
              <w:rPr>
                <w:rFonts w:hint="eastAsia" w:ascii="Times New Roman" w:hAnsi="Times New Roman" w:eastAsia="微软雅黑" w:cs="Times New Roman"/>
                <w:b w:val="0"/>
                <w:color w:val="333333"/>
                <w:kern w:val="0"/>
                <w:sz w:val="20"/>
                <w:szCs w:val="20"/>
              </w:rPr>
              <w:t>国家自然科学基金面上项目，</w:t>
            </w:r>
            <w:r>
              <w:rPr>
                <w:rFonts w:ascii="Times New Roman" w:hAnsi="Times New Roman" w:eastAsia="微软雅黑" w:cs="Times New Roman"/>
                <w:b w:val="0"/>
                <w:color w:val="333333"/>
                <w:kern w:val="0"/>
                <w:sz w:val="20"/>
                <w:szCs w:val="20"/>
              </w:rPr>
              <w:t>81273192</w:t>
            </w:r>
            <w:r>
              <w:rPr>
                <w:rFonts w:hint="eastAsia" w:ascii="Times New Roman" w:hAnsi="Times New Roman" w:eastAsia="微软雅黑" w:cs="Times New Roman"/>
                <w:b w:val="0"/>
                <w:color w:val="333333"/>
                <w:kern w:val="0"/>
                <w:sz w:val="20"/>
                <w:szCs w:val="20"/>
              </w:rPr>
              <w:t>，我国边境疟疾传播扩散机制模型的研究，</w:t>
            </w:r>
            <w:r>
              <w:rPr>
                <w:rFonts w:ascii="Times New Roman" w:hAnsi="Times New Roman" w:eastAsia="微软雅黑" w:cs="Times New Roman"/>
                <w:b w:val="0"/>
                <w:color w:val="333333"/>
                <w:kern w:val="0"/>
                <w:sz w:val="20"/>
                <w:szCs w:val="20"/>
              </w:rPr>
              <w:t>2013/01–2016/12</w:t>
            </w:r>
            <w:r>
              <w:rPr>
                <w:rFonts w:hint="eastAsia" w:ascii="Times New Roman" w:hAnsi="Times New Roman" w:eastAsia="微软雅黑" w:cs="Times New Roman"/>
                <w:b w:val="0"/>
                <w:color w:val="333333"/>
                <w:kern w:val="0"/>
                <w:sz w:val="20"/>
                <w:szCs w:val="20"/>
              </w:rPr>
              <w:t>，</w:t>
            </w:r>
            <w:r>
              <w:rPr>
                <w:rFonts w:ascii="Times New Roman" w:hAnsi="Times New Roman" w:eastAsia="微软雅黑" w:cs="Times New Roman"/>
                <w:b w:val="0"/>
                <w:color w:val="333333"/>
                <w:kern w:val="0"/>
                <w:sz w:val="20"/>
                <w:szCs w:val="20"/>
              </w:rPr>
              <w:t>64</w:t>
            </w:r>
            <w:r>
              <w:rPr>
                <w:rFonts w:hint="eastAsia" w:ascii="Times New Roman" w:hAnsi="Times New Roman" w:eastAsia="微软雅黑" w:cs="Times New Roman"/>
                <w:b w:val="0"/>
                <w:color w:val="333333"/>
                <w:kern w:val="0"/>
                <w:sz w:val="20"/>
                <w:szCs w:val="20"/>
              </w:rPr>
              <w:t>万元，已结题，主要参与。</w:t>
            </w:r>
          </w:p>
        </w:tc>
      </w:tr>
      <w:tr w14:paraId="1BEE4E0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34D6A28">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hint="eastAsia" w:ascii="黑体" w:hAnsi="宋体" w:eastAsia="黑体" w:cs="黑体"/>
                <w:color w:val="2E74B5"/>
                <w:sz w:val="28"/>
                <w:szCs w:val="28"/>
              </w:rPr>
              <w:t>主要学术成果</w:t>
            </w:r>
          </w:p>
        </w:tc>
      </w:tr>
      <w:tr w14:paraId="1B9CA03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0337586">
            <w:pPr>
              <w:pStyle w:val="4"/>
              <w:widowControl/>
              <w:spacing w:beforeAutospacing="0" w:afterAutospacing="0" w:line="280" w:lineRule="atLeast"/>
              <w:ind w:right="-105"/>
              <w:jc w:val="both"/>
              <w:rPr>
                <w:rFonts w:hint="eastAsia" w:ascii="微软雅黑" w:hAnsi="微软雅黑" w:eastAsia="微软雅黑" w:cs="微软雅黑"/>
                <w:color w:val="333333"/>
                <w:sz w:val="16"/>
                <w:szCs w:val="16"/>
              </w:rPr>
            </w:pPr>
            <w:r>
              <w:rPr>
                <w:rStyle w:val="7"/>
                <w:rFonts w:hint="eastAsia" w:ascii="黑体" w:hAnsi="宋体" w:eastAsia="黑体" w:cs="黑体"/>
                <w:color w:val="2E74B5"/>
              </w:rPr>
              <w:t>期刊论文</w:t>
            </w:r>
          </w:p>
          <w:p w14:paraId="71306480">
            <w:pPr>
              <w:pStyle w:val="4"/>
              <w:widowControl/>
              <w:numPr>
                <w:ilvl w:val="0"/>
                <w:numId w:val="2"/>
              </w:numPr>
              <w:spacing w:beforeAutospacing="0" w:afterAutospacing="0" w:line="440" w:lineRule="exact"/>
              <w:ind w:left="360" w:right="-105" w:hanging="360"/>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Zheng J X, Wang X Y, et al. Epidemiological big data and analytical tools applied in the control programmes on parasitic diseases in China: NIPD's sustained contributions in 70 years[J]. Advances in parasitology, 2020, 110: 319-347.</w:t>
            </w:r>
          </w:p>
          <w:p w14:paraId="688C85FF">
            <w:pPr>
              <w:pStyle w:val="4"/>
              <w:widowControl/>
              <w:numPr>
                <w:ilvl w:val="0"/>
                <w:numId w:val="2"/>
              </w:numPr>
              <w:spacing w:beforeAutospacing="0" w:afterAutospacing="0" w:line="440" w:lineRule="exact"/>
              <w:ind w:left="360" w:right="-105" w:hanging="360"/>
              <w:jc w:val="both"/>
              <w:rPr>
                <w:rFonts w:ascii="Times New Roman" w:hAnsi="Times New Roman" w:eastAsia="微软雅黑"/>
                <w:color w:val="333333"/>
                <w:sz w:val="20"/>
                <w:szCs w:val="20"/>
              </w:rPr>
            </w:pPr>
            <w:r>
              <w:rPr>
                <w:rFonts w:hint="eastAsia" w:ascii="Times New Roman" w:hAnsi="Times New Roman" w:eastAsia="微软雅黑"/>
                <w:color w:val="333333"/>
                <w:sz w:val="20"/>
                <w:szCs w:val="20"/>
              </w:rPr>
              <w:t>夏尚、薛靖波、高风华、吕山、许静、张世清、李石柱. Sentinel-1A雷达遥感数据模型快速识别洪灾后血吸虫病传播潜在风险区研究[J]. 中国寄生虫学与寄生虫病杂志, 2020, v.38(04):19-24.</w:t>
            </w:r>
          </w:p>
          <w:p w14:paraId="71FD7F72">
            <w:pPr>
              <w:pStyle w:val="4"/>
              <w:widowControl/>
              <w:numPr>
                <w:ilvl w:val="0"/>
                <w:numId w:val="2"/>
              </w:numPr>
              <w:spacing w:beforeAutospacing="0" w:afterAutospacing="0" w:line="440" w:lineRule="exact"/>
              <w:ind w:left="360" w:right="-105" w:hanging="360"/>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Xue J B, Zhang X, et al. Pattern analysis of schistosomiasis prevalence by exploring predictive modeling in Jiangling County, Hubei Province, PR China[J]. Infectious diseases of poverty, 2017, 6(1): 1-10.</w:t>
            </w:r>
          </w:p>
          <w:p w14:paraId="250F2344">
            <w:pPr>
              <w:pStyle w:val="4"/>
              <w:widowControl/>
              <w:numPr>
                <w:ilvl w:val="0"/>
                <w:numId w:val="2"/>
              </w:numPr>
              <w:spacing w:beforeAutospacing="0" w:afterAutospacing="0" w:line="440" w:lineRule="exact"/>
              <w:ind w:left="360" w:right="-105" w:hanging="360"/>
              <w:jc w:val="both"/>
              <w:rPr>
                <w:rFonts w:ascii="Times New Roman" w:hAnsi="Times New Roman" w:eastAsia="微软雅黑"/>
                <w:color w:val="333333"/>
                <w:sz w:val="16"/>
                <w:szCs w:val="16"/>
              </w:rPr>
            </w:pPr>
            <w:r>
              <w:rPr>
                <w:rFonts w:ascii="Times New Roman" w:hAnsi="Times New Roman" w:eastAsia="微软雅黑"/>
                <w:color w:val="333333"/>
                <w:sz w:val="20"/>
                <w:szCs w:val="20"/>
              </w:rPr>
              <w:t>Xia S, Zhou X N, Liu J. Systems thinking in combating infectious diseases[J]. Infectious diseases of poverty, 2017, 6(1)</w:t>
            </w:r>
            <w:r>
              <w:rPr>
                <w:rFonts w:ascii="Times New Roman" w:hAnsi="Times New Roman" w:eastAsia="微软雅黑"/>
                <w:color w:val="333333"/>
                <w:sz w:val="16"/>
                <w:szCs w:val="16"/>
              </w:rPr>
              <w:t>: 1-7.</w:t>
            </w:r>
          </w:p>
          <w:p w14:paraId="50C89C14">
            <w:pPr>
              <w:pStyle w:val="4"/>
              <w:widowControl/>
              <w:numPr>
                <w:ilvl w:val="0"/>
                <w:numId w:val="2"/>
              </w:numPr>
              <w:spacing w:beforeAutospacing="0" w:afterAutospacing="0" w:line="440" w:lineRule="exact"/>
              <w:ind w:left="360" w:right="-105" w:hanging="360"/>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Liu J, Cheung W. Identifying the relative priorities of subpopulations for containing infectious disease spread[J]. PloS one, 2013, 8(6): e65271.</w:t>
            </w:r>
          </w:p>
          <w:p w14:paraId="3B1883D5">
            <w:pPr>
              <w:pStyle w:val="4"/>
              <w:widowControl/>
              <w:numPr>
                <w:ilvl w:val="0"/>
                <w:numId w:val="2"/>
              </w:numPr>
              <w:spacing w:beforeAutospacing="0" w:afterAutospacing="0" w:line="440" w:lineRule="exact"/>
              <w:ind w:left="360" w:right="-105" w:hanging="360"/>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Liu J. A computational approach to characterizing the impact of social influence on individuals’ vaccination decision making[J]. PLoS One, 2013, 8(4): e60373.</w:t>
            </w:r>
          </w:p>
          <w:p w14:paraId="59D1F5EE">
            <w:pPr>
              <w:pStyle w:val="4"/>
              <w:widowControl/>
              <w:numPr>
                <w:ilvl w:val="0"/>
                <w:numId w:val="2"/>
              </w:numPr>
              <w:spacing w:before="0" w:beforeAutospacing="0" w:afterAutospacing="0" w:line="440" w:lineRule="exact"/>
              <w:ind w:right="-105"/>
              <w:jc w:val="both"/>
              <w:rPr>
                <w:rFonts w:hint="eastAsia" w:ascii="微软雅黑" w:hAnsi="微软雅黑" w:eastAsia="微软雅黑" w:cs="微软雅黑"/>
                <w:color w:val="333333"/>
                <w:sz w:val="16"/>
                <w:szCs w:val="16"/>
              </w:rPr>
            </w:pPr>
            <w:r>
              <w:rPr>
                <w:rFonts w:ascii="Times New Roman" w:hAnsi="Times New Roman" w:eastAsia="微软雅黑"/>
                <w:color w:val="333333"/>
                <w:sz w:val="20"/>
                <w:szCs w:val="20"/>
              </w:rPr>
              <w:t>Xia S, Allotey P, Reidpath D D, et al. Combating infectious diseases of poverty: a year on[J]. Infectious diseases of poverty, 2013, 2(1): 1-8.</w:t>
            </w:r>
          </w:p>
          <w:p w14:paraId="66D499AE">
            <w:pPr>
              <w:pStyle w:val="4"/>
              <w:widowControl/>
              <w:spacing w:beforeAutospacing="0" w:afterAutospacing="0" w:line="280" w:lineRule="atLeast"/>
              <w:ind w:right="-105"/>
              <w:jc w:val="both"/>
              <w:rPr>
                <w:rStyle w:val="7"/>
                <w:rFonts w:hint="eastAsia" w:ascii="黑体" w:hAnsi="宋体" w:eastAsia="黑体" w:cs="黑体"/>
                <w:color w:val="2E74B5"/>
              </w:rPr>
            </w:pPr>
            <w:r>
              <w:rPr>
                <w:rStyle w:val="7"/>
                <w:rFonts w:hint="eastAsia" w:ascii="黑体" w:hAnsi="宋体" w:eastAsia="黑体" w:cs="黑体"/>
                <w:color w:val="2E74B5"/>
              </w:rPr>
              <w:t>著作</w:t>
            </w:r>
          </w:p>
          <w:p w14:paraId="05A16497">
            <w:pPr>
              <w:pStyle w:val="4"/>
              <w:widowControl/>
              <w:numPr>
                <w:ilvl w:val="0"/>
                <w:numId w:val="3"/>
              </w:numPr>
              <w:spacing w:before="46" w:beforeAutospacing="0" w:afterAutospacing="0" w:line="144" w:lineRule="atLeast"/>
              <w:jc w:val="both"/>
              <w:rPr>
                <w:rFonts w:hint="eastAsia" w:ascii="微软雅黑" w:hAnsi="微软雅黑" w:eastAsia="微软雅黑" w:cs="微软雅黑"/>
                <w:color w:val="333333"/>
                <w:sz w:val="16"/>
                <w:szCs w:val="16"/>
              </w:rPr>
            </w:pPr>
            <w:r>
              <w:rPr>
                <w:rFonts w:ascii="Times New Roman" w:hAnsi="Times New Roman" w:eastAsia="微软雅黑"/>
                <w:color w:val="333333"/>
                <w:sz w:val="20"/>
                <w:szCs w:val="20"/>
              </w:rPr>
              <w:t>Liu J, Xia S. Computational Epidemiology: From Disease Transmission Modeling to Vaccination Decision Making[M]. Springer Nature, 2020.</w:t>
            </w:r>
          </w:p>
        </w:tc>
      </w:tr>
    </w:tbl>
    <w:p w14:paraId="3DE26236">
      <w:pPr>
        <w:pStyle w:val="4"/>
        <w:widowControl/>
        <w:spacing w:before="46" w:beforeAutospacing="0" w:afterAutospacing="0" w:line="144" w:lineRule="atLeast"/>
        <w:ind w:left="-2" w:firstLine="14"/>
        <w:jc w:val="both"/>
        <w:rPr>
          <w:rStyle w:val="7"/>
          <w:rFonts w:ascii="Times New Roman" w:hAnsi="Times New Roman" w:eastAsia="微软雅黑"/>
          <w:color w:val="2E74B5"/>
          <w:sz w:val="28"/>
          <w:szCs w:val="28"/>
        </w:rPr>
        <w:sectPr>
          <w:pgSz w:w="11906" w:h="16838"/>
          <w:pgMar w:top="1440" w:right="1800" w:bottom="1440" w:left="1800" w:header="851" w:footer="992" w:gutter="0"/>
          <w:cols w:space="425" w:num="1"/>
          <w:docGrid w:type="lines" w:linePitch="312" w:charSpace="0"/>
        </w:sectPr>
      </w:pPr>
    </w:p>
    <w:tbl>
      <w:tblPr>
        <w:tblStyle w:val="5"/>
        <w:tblW w:w="5000" w:type="pct"/>
        <w:jc w:val="center"/>
        <w:tblBorders>
          <w:top w:val="single" w:color="DDDDDD" w:sz="4" w:space="0"/>
          <w:left w:val="single" w:color="DDDDDD" w:sz="4"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54"/>
        <w:gridCol w:w="2552"/>
        <w:tblGridChange w:id="1">
          <w:tblGrid>
            <w:gridCol w:w="5954"/>
            <w:gridCol w:w="2552"/>
          </w:tblGrid>
        </w:tblGridChange>
      </w:tblGrid>
      <w:tr w14:paraId="70E041B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00"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0DE78F3">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Profile</w:t>
            </w:r>
          </w:p>
        </w:tc>
        <w:tc>
          <w:tcPr>
            <w:tcW w:w="150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1D2D91E">
            <w:pPr>
              <w:pStyle w:val="4"/>
              <w:widowControl/>
              <w:spacing w:before="62" w:beforeAutospacing="0" w:afterAutospacing="0" w:line="144" w:lineRule="atLeast"/>
              <w:ind w:left="-2" w:firstLine="2"/>
              <w:jc w:val="both"/>
              <w:rPr>
                <w:rFonts w:hint="eastAsia" w:ascii="微软雅黑" w:hAnsi="微软雅黑" w:eastAsia="微软雅黑" w:cs="微软雅黑"/>
                <w:color w:val="333333"/>
                <w:sz w:val="16"/>
                <w:szCs w:val="16"/>
              </w:rPr>
            </w:pPr>
            <w:r>
              <w:drawing>
                <wp:anchor distT="0" distB="0" distL="114300" distR="114300" simplePos="0" relativeHeight="251660288" behindDoc="0" locked="0" layoutInCell="1" allowOverlap="1">
                  <wp:simplePos x="0" y="0"/>
                  <wp:positionH relativeFrom="column">
                    <wp:posOffset>156210</wp:posOffset>
                  </wp:positionH>
                  <wp:positionV relativeFrom="paragraph">
                    <wp:posOffset>-39370</wp:posOffset>
                  </wp:positionV>
                  <wp:extent cx="1276350" cy="1701800"/>
                  <wp:effectExtent l="0" t="0" r="0" b="0"/>
                  <wp:wrapNone/>
                  <wp:docPr id="1324360448" name="图片 132436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60448" name="图片 132436044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76350" cy="1701800"/>
                          </a:xfrm>
                          <a:prstGeom prst="rect">
                            <a:avLst/>
                          </a:prstGeom>
                          <a:noFill/>
                          <a:ln>
                            <a:noFill/>
                          </a:ln>
                        </pic:spPr>
                      </pic:pic>
                    </a:graphicData>
                  </a:graphic>
                </wp:anchor>
              </w:drawing>
            </w:r>
          </w:p>
        </w:tc>
      </w:tr>
      <w:tr w14:paraId="32260EAA">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00"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646FACD">
            <w:pPr>
              <w:pStyle w:val="4"/>
              <w:widowControl/>
              <w:spacing w:beforeAutospacing="0" w:afterAutospacing="0" w:line="240" w:lineRule="atLeast"/>
              <w:jc w:val="both"/>
              <w:rPr>
                <w:rStyle w:val="7"/>
                <w:rFonts w:ascii="Times New Roman" w:hAnsi="Times New Roman"/>
              </w:rPr>
            </w:pPr>
            <w:r>
              <w:rPr>
                <w:rStyle w:val="7"/>
                <w:rFonts w:ascii="Times New Roman" w:hAnsi="Times New Roman" w:eastAsia="微软雅黑"/>
                <w:color w:val="333333"/>
                <w:sz w:val="16"/>
                <w:szCs w:val="16"/>
              </w:rPr>
              <w:t>Name</w:t>
            </w:r>
            <w:r>
              <w:rPr>
                <w:rStyle w:val="7"/>
                <w:rFonts w:hint="eastAsia" w:ascii="Times New Roman" w:hAnsi="Times New Roman" w:eastAsia="微软雅黑"/>
                <w:color w:val="333333"/>
                <w:sz w:val="16"/>
                <w:szCs w:val="16"/>
              </w:rPr>
              <w:t>：X</w:t>
            </w:r>
            <w:r>
              <w:rPr>
                <w:rStyle w:val="7"/>
                <w:rFonts w:ascii="Times New Roman" w:hAnsi="Times New Roman" w:eastAsia="微软雅黑"/>
                <w:color w:val="333333"/>
                <w:sz w:val="16"/>
                <w:szCs w:val="16"/>
              </w:rPr>
              <w:t>IA, Shang</w:t>
            </w:r>
          </w:p>
          <w:p w14:paraId="4C107026">
            <w:pPr>
              <w:pStyle w:val="4"/>
              <w:widowControl/>
              <w:spacing w:beforeAutospacing="0" w:afterAutospacing="0" w:line="240" w:lineRule="atLeast"/>
              <w:jc w:val="both"/>
              <w:rPr>
                <w:rStyle w:val="7"/>
                <w:rFonts w:ascii="Times New Roman" w:hAnsi="Times New Roman"/>
              </w:rPr>
            </w:pPr>
            <w:r>
              <w:rPr>
                <w:rStyle w:val="7"/>
                <w:rFonts w:ascii="Times New Roman" w:hAnsi="Times New Roman" w:eastAsia="微软雅黑"/>
                <w:color w:val="333333"/>
                <w:sz w:val="16"/>
                <w:szCs w:val="16"/>
              </w:rPr>
              <w:t>Gender</w:t>
            </w:r>
            <w:r>
              <w:rPr>
                <w:rStyle w:val="7"/>
                <w:rFonts w:hint="eastAsia" w:ascii="Times New Roman" w:hAnsi="Times New Roman" w:eastAsia="微软雅黑"/>
                <w:color w:val="333333"/>
                <w:sz w:val="16"/>
                <w:szCs w:val="16"/>
              </w:rPr>
              <w:t>：</w:t>
            </w:r>
            <w:r>
              <w:rPr>
                <w:rStyle w:val="7"/>
                <w:rFonts w:ascii="Times New Roman" w:hAnsi="Times New Roman" w:eastAsia="微软雅黑"/>
                <w:color w:val="333333"/>
                <w:sz w:val="16"/>
                <w:szCs w:val="16"/>
              </w:rPr>
              <w:t>Male</w:t>
            </w:r>
          </w:p>
          <w:p w14:paraId="2DAB4E4D">
            <w:pPr>
              <w:pStyle w:val="4"/>
              <w:widowControl/>
              <w:spacing w:beforeAutospacing="0" w:afterAutospacing="0" w:line="240" w:lineRule="atLeast"/>
              <w:jc w:val="both"/>
              <w:rPr>
                <w:rStyle w:val="7"/>
                <w:rFonts w:ascii="Times New Roman" w:hAnsi="Times New Roman"/>
              </w:rPr>
            </w:pPr>
            <w:r>
              <w:rPr>
                <w:rStyle w:val="7"/>
                <w:rFonts w:ascii="Times New Roman" w:hAnsi="Times New Roman" w:eastAsia="微软雅黑"/>
                <w:color w:val="333333"/>
                <w:sz w:val="16"/>
                <w:szCs w:val="16"/>
              </w:rPr>
              <w:t>Date of birth</w:t>
            </w:r>
            <w:r>
              <w:rPr>
                <w:rStyle w:val="7"/>
                <w:rFonts w:hint="eastAsia" w:ascii="Times New Roman" w:hAnsi="Times New Roman" w:eastAsia="微软雅黑"/>
                <w:color w:val="333333"/>
                <w:sz w:val="16"/>
                <w:szCs w:val="16"/>
              </w:rPr>
              <w:t>：</w:t>
            </w:r>
            <w:r>
              <w:rPr>
                <w:rStyle w:val="7"/>
                <w:rFonts w:ascii="Times New Roman" w:hAnsi="Times New Roman" w:eastAsia="微软雅黑"/>
                <w:color w:val="333333"/>
                <w:sz w:val="16"/>
                <w:szCs w:val="16"/>
              </w:rPr>
              <w:t> September, 1985 </w:t>
            </w:r>
          </w:p>
          <w:p w14:paraId="1FE7BA6A">
            <w:pPr>
              <w:pStyle w:val="4"/>
              <w:widowControl/>
              <w:spacing w:beforeAutospacing="0" w:afterAutospacing="0" w:line="240" w:lineRule="atLeast"/>
              <w:jc w:val="both"/>
              <w:rPr>
                <w:rStyle w:val="7"/>
                <w:rFonts w:ascii="Times New Roman" w:hAnsi="Times New Roman"/>
              </w:rPr>
            </w:pPr>
            <w:r>
              <w:rPr>
                <w:rStyle w:val="7"/>
                <w:rFonts w:ascii="Times New Roman" w:hAnsi="Times New Roman" w:eastAsia="微软雅黑"/>
                <w:color w:val="333333"/>
                <w:sz w:val="16"/>
                <w:szCs w:val="16"/>
              </w:rPr>
              <w:t>Degree</w:t>
            </w:r>
            <w:r>
              <w:rPr>
                <w:rStyle w:val="7"/>
                <w:rFonts w:hint="eastAsia" w:ascii="Times New Roman" w:hAnsi="Times New Roman" w:eastAsia="微软雅黑"/>
                <w:color w:val="333333"/>
                <w:sz w:val="16"/>
                <w:szCs w:val="16"/>
              </w:rPr>
              <w:t>：</w:t>
            </w:r>
            <w:r>
              <w:rPr>
                <w:rStyle w:val="7"/>
                <w:rFonts w:ascii="Times New Roman" w:hAnsi="Times New Roman" w:eastAsia="微软雅黑"/>
                <w:color w:val="333333"/>
                <w:sz w:val="16"/>
                <w:szCs w:val="16"/>
              </w:rPr>
              <w:t>PhD in Computer Science</w:t>
            </w:r>
          </w:p>
          <w:p w14:paraId="17E73134">
            <w:pPr>
              <w:pStyle w:val="4"/>
              <w:widowControl/>
              <w:spacing w:beforeAutospacing="0" w:afterAutospacing="0" w:line="240" w:lineRule="atLeast"/>
              <w:jc w:val="both"/>
              <w:rPr>
                <w:rStyle w:val="7"/>
                <w:rFonts w:ascii="Times New Roman" w:hAnsi="Times New Roman"/>
              </w:rPr>
            </w:pPr>
            <w:r>
              <w:rPr>
                <w:rStyle w:val="7"/>
                <w:rFonts w:ascii="Times New Roman" w:hAnsi="Times New Roman" w:eastAsia="微软雅黑"/>
                <w:color w:val="333333"/>
                <w:sz w:val="16"/>
                <w:szCs w:val="16"/>
              </w:rPr>
              <w:t>Title</w:t>
            </w:r>
            <w:r>
              <w:rPr>
                <w:rStyle w:val="7"/>
                <w:rFonts w:hint="eastAsia" w:ascii="Times New Roman" w:hAnsi="Times New Roman" w:eastAsia="微软雅黑"/>
                <w:color w:val="333333"/>
                <w:sz w:val="16"/>
                <w:szCs w:val="16"/>
              </w:rPr>
              <w:t>：</w:t>
            </w:r>
            <w:r>
              <w:rPr>
                <w:rStyle w:val="7"/>
                <w:rFonts w:ascii="Times New Roman" w:hAnsi="Times New Roman" w:eastAsia="微软雅黑"/>
                <w:color w:val="333333"/>
                <w:sz w:val="16"/>
                <w:szCs w:val="16"/>
              </w:rPr>
              <w:t>Associate Professor</w:t>
            </w:r>
          </w:p>
          <w:p w14:paraId="1B575050">
            <w:pPr>
              <w:pStyle w:val="4"/>
              <w:widowControl/>
              <w:spacing w:beforeAutospacing="0" w:afterAutospacing="0" w:line="240" w:lineRule="atLeast"/>
              <w:jc w:val="both"/>
              <w:rPr>
                <w:rStyle w:val="7"/>
                <w:rFonts w:ascii="Times New Roman" w:hAnsi="Times New Roman"/>
              </w:rPr>
            </w:pPr>
            <w:r>
              <w:rPr>
                <w:rStyle w:val="7"/>
                <w:rFonts w:ascii="Times New Roman" w:hAnsi="Times New Roman" w:eastAsia="微软雅黑"/>
                <w:color w:val="333333"/>
                <w:sz w:val="16"/>
                <w:szCs w:val="16"/>
              </w:rPr>
              <w:t>Email</w:t>
            </w:r>
            <w:r>
              <w:rPr>
                <w:rStyle w:val="7"/>
                <w:rFonts w:hint="eastAsia" w:ascii="Times New Roman" w:hAnsi="Times New Roman" w:eastAsia="微软雅黑"/>
                <w:color w:val="333333"/>
                <w:sz w:val="16"/>
                <w:szCs w:val="16"/>
              </w:rPr>
              <w:t>：</w:t>
            </w:r>
            <w:r>
              <w:rPr>
                <w:rStyle w:val="7"/>
                <w:rFonts w:ascii="Times New Roman" w:hAnsi="Times New Roman" w:eastAsia="微软雅黑"/>
                <w:color w:val="333333"/>
                <w:sz w:val="16"/>
                <w:szCs w:val="16"/>
              </w:rPr>
              <w:t xml:space="preserve"> sxia@nipd.chinacdc.cn</w:t>
            </w:r>
          </w:p>
          <w:p w14:paraId="3F4C6C76">
            <w:pPr>
              <w:pStyle w:val="4"/>
              <w:widowControl/>
              <w:spacing w:beforeAutospacing="0" w:afterAutospacing="0" w:line="240" w:lineRule="atLeast"/>
              <w:jc w:val="both"/>
              <w:rPr>
                <w:rFonts w:hint="eastAsia" w:ascii="微软雅黑" w:hAnsi="微软雅黑" w:eastAsia="微软雅黑" w:cs="微软雅黑"/>
                <w:color w:val="333333"/>
                <w:sz w:val="16"/>
                <w:szCs w:val="16"/>
              </w:rPr>
            </w:pPr>
            <w:r>
              <w:rPr>
                <w:rStyle w:val="7"/>
                <w:rFonts w:ascii="Times New Roman" w:hAnsi="Times New Roman" w:eastAsia="微软雅黑"/>
                <w:color w:val="333333"/>
                <w:sz w:val="16"/>
                <w:szCs w:val="16"/>
              </w:rPr>
              <w:t>Address</w:t>
            </w:r>
            <w:r>
              <w:rPr>
                <w:rStyle w:val="7"/>
                <w:rFonts w:hint="eastAsia" w:ascii="Times New Roman" w:hAnsi="Times New Roman" w:eastAsia="微软雅黑"/>
                <w:color w:val="333333"/>
                <w:sz w:val="16"/>
                <w:szCs w:val="16"/>
              </w:rPr>
              <w:t>：</w:t>
            </w:r>
            <w:r>
              <w:rPr>
                <w:rStyle w:val="7"/>
                <w:rFonts w:ascii="Times New Roman" w:hAnsi="Times New Roman" w:eastAsia="微软雅黑"/>
                <w:color w:val="333333"/>
                <w:sz w:val="16"/>
                <w:szCs w:val="16"/>
              </w:rPr>
              <w:t>207 Ruijin Er Road,  Shanghai, China              </w:t>
            </w:r>
          </w:p>
        </w:tc>
        <w:tc>
          <w:tcPr>
            <w:tcW w:w="1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1E9D1E4">
            <w:pPr>
              <w:rPr>
                <w:rFonts w:hint="eastAsia" w:ascii="微软雅黑" w:hAnsi="微软雅黑" w:eastAsia="微软雅黑" w:cs="微软雅黑"/>
                <w:color w:val="333333"/>
                <w:sz w:val="16"/>
                <w:szCs w:val="16"/>
              </w:rPr>
            </w:pPr>
          </w:p>
        </w:tc>
      </w:tr>
      <w:tr w14:paraId="13175E9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90D6CE4">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Education</w:t>
            </w:r>
          </w:p>
        </w:tc>
      </w:tr>
      <w:tr w14:paraId="5F7D4AF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2939E59">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2009-2013, PHD, Hong Kong Baptist University (HKBU), Hong Kong S.A.R.</w:t>
            </w:r>
          </w:p>
          <w:p w14:paraId="742E5C40">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 xml:space="preserve">2006-2009, Master of </w:t>
            </w:r>
            <w:r>
              <w:rPr>
                <w:rFonts w:hint="eastAsia" w:ascii="Times New Roman" w:hAnsi="Times New Roman" w:eastAsia="微软雅黑" w:cs="Times New Roman"/>
                <w:color w:val="333333"/>
                <w:kern w:val="0"/>
                <w:sz w:val="20"/>
                <w:szCs w:val="20"/>
              </w:rPr>
              <w:t>Engineering，</w:t>
            </w:r>
            <w:r>
              <w:rPr>
                <w:rFonts w:ascii="Times New Roman" w:hAnsi="Times New Roman" w:eastAsia="微软雅黑" w:cs="Times New Roman"/>
                <w:color w:val="333333"/>
                <w:kern w:val="0"/>
                <w:sz w:val="20"/>
                <w:szCs w:val="20"/>
              </w:rPr>
              <w:t>Shanghai Jiao Tong University (SJTU), Shanghai, China</w:t>
            </w:r>
          </w:p>
          <w:p w14:paraId="3195EBA1">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olor w:val="333333"/>
                <w:sz w:val="20"/>
                <w:szCs w:val="20"/>
              </w:rPr>
            </w:pPr>
            <w:r>
              <w:rPr>
                <w:rFonts w:ascii="Times New Roman" w:hAnsi="Times New Roman" w:eastAsia="微软雅黑" w:cs="Times New Roman"/>
                <w:color w:val="333333"/>
                <w:kern w:val="0"/>
                <w:sz w:val="20"/>
                <w:szCs w:val="20"/>
              </w:rPr>
              <w:t xml:space="preserve">2002-2006, Bachelor of </w:t>
            </w:r>
            <w:r>
              <w:rPr>
                <w:rFonts w:hint="eastAsia" w:ascii="Times New Roman" w:hAnsi="Times New Roman" w:eastAsia="微软雅黑" w:cs="Times New Roman"/>
                <w:color w:val="333333"/>
                <w:kern w:val="0"/>
                <w:sz w:val="20"/>
                <w:szCs w:val="20"/>
              </w:rPr>
              <w:t>Engineering，</w:t>
            </w:r>
            <w:r>
              <w:rPr>
                <w:rFonts w:ascii="Times New Roman" w:hAnsi="Times New Roman" w:eastAsia="微软雅黑" w:cs="Times New Roman"/>
                <w:color w:val="333333"/>
                <w:kern w:val="0"/>
                <w:sz w:val="20"/>
                <w:szCs w:val="20"/>
              </w:rPr>
              <w:t>Shanghai Jiao Tong University (SJTU), Shanghai, China</w:t>
            </w:r>
          </w:p>
        </w:tc>
      </w:tr>
      <w:tr w14:paraId="6F0F48D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4B0D604">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Appointments</w:t>
            </w:r>
          </w:p>
        </w:tc>
      </w:tr>
      <w:tr w14:paraId="3007BC10">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869734F">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hint="eastAsia" w:ascii="Times New Roman" w:hAnsi="Times New Roman" w:eastAsia="微软雅黑" w:cs="Times New Roman"/>
                <w:color w:val="333333"/>
                <w:kern w:val="0"/>
                <w:sz w:val="20"/>
                <w:szCs w:val="20"/>
              </w:rPr>
              <w:t>2</w:t>
            </w:r>
            <w:r>
              <w:rPr>
                <w:rFonts w:ascii="Times New Roman" w:hAnsi="Times New Roman" w:eastAsia="微软雅黑" w:cs="Times New Roman"/>
                <w:color w:val="333333"/>
                <w:kern w:val="0"/>
                <w:sz w:val="20"/>
                <w:szCs w:val="20"/>
              </w:rPr>
              <w:t>020-</w:t>
            </w:r>
            <w:r>
              <w:rPr>
                <w:rFonts w:hint="eastAsia" w:ascii="Times New Roman" w:hAnsi="Times New Roman" w:eastAsia="微软雅黑" w:cs="Times New Roman"/>
                <w:color w:val="333333"/>
                <w:kern w:val="0"/>
                <w:sz w:val="20"/>
                <w:szCs w:val="20"/>
              </w:rPr>
              <w:t>N</w:t>
            </w:r>
            <w:r>
              <w:rPr>
                <w:rFonts w:ascii="Times New Roman" w:hAnsi="Times New Roman" w:eastAsia="微软雅黑" w:cs="Times New Roman"/>
                <w:color w:val="333333"/>
                <w:kern w:val="0"/>
                <w:sz w:val="20"/>
                <w:szCs w:val="20"/>
              </w:rPr>
              <w:t>ow</w:t>
            </w:r>
            <w:r>
              <w:rPr>
                <w:rFonts w:hint="eastAsia" w:ascii="Times New Roman" w:hAnsi="Times New Roman" w:eastAsia="微软雅黑" w:cs="Times New Roman"/>
                <w:color w:val="333333"/>
                <w:kern w:val="0"/>
                <w:sz w:val="20"/>
                <w:szCs w:val="20"/>
              </w:rPr>
              <w:t>，</w:t>
            </w:r>
            <w:r>
              <w:rPr>
                <w:rFonts w:ascii="Times New Roman" w:hAnsi="Times New Roman" w:eastAsia="微软雅黑" w:cs="Times New Roman"/>
                <w:color w:val="333333"/>
                <w:kern w:val="0"/>
                <w:sz w:val="20"/>
                <w:szCs w:val="20"/>
              </w:rPr>
              <w:t>National Institute of Parasitic Diseases-Chinese Center for Tropical Diseases Research, China CDC</w:t>
            </w:r>
            <w:r>
              <w:rPr>
                <w:rFonts w:hint="eastAsia" w:ascii="Times New Roman" w:hAnsi="Times New Roman" w:eastAsia="微软雅黑" w:cs="Times New Roman"/>
                <w:color w:val="333333"/>
                <w:kern w:val="0"/>
                <w:sz w:val="20"/>
                <w:szCs w:val="20"/>
              </w:rPr>
              <w:t>,</w:t>
            </w:r>
            <w:r>
              <w:rPr>
                <w:rFonts w:ascii="Times New Roman" w:hAnsi="Times New Roman" w:eastAsia="微软雅黑" w:cs="Times New Roman"/>
                <w:color w:val="333333"/>
                <w:kern w:val="0"/>
                <w:sz w:val="20"/>
                <w:szCs w:val="20"/>
              </w:rPr>
              <w:t xml:space="preserve"> Informatics Center</w:t>
            </w:r>
            <w:r>
              <w:rPr>
                <w:rFonts w:hint="eastAsia" w:ascii="Times New Roman" w:hAnsi="Times New Roman" w:eastAsia="微软雅黑" w:cs="Times New Roman"/>
                <w:color w:val="333333"/>
                <w:kern w:val="0"/>
                <w:sz w:val="20"/>
                <w:szCs w:val="20"/>
              </w:rPr>
              <w:t>，A</w:t>
            </w:r>
            <w:r>
              <w:rPr>
                <w:rFonts w:ascii="Times New Roman" w:hAnsi="Times New Roman" w:eastAsia="微软雅黑" w:cs="Times New Roman"/>
                <w:color w:val="333333"/>
                <w:kern w:val="0"/>
                <w:sz w:val="20"/>
                <w:szCs w:val="20"/>
              </w:rPr>
              <w:t>ssociate Professor</w:t>
            </w:r>
          </w:p>
          <w:p w14:paraId="4079816E">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color w:val="333333"/>
                <w:kern w:val="0"/>
                <w:sz w:val="20"/>
                <w:szCs w:val="20"/>
              </w:rPr>
              <w:t>201</w:t>
            </w:r>
            <w:r>
              <w:rPr>
                <w:rFonts w:ascii="Times New Roman" w:hAnsi="Times New Roman" w:eastAsia="微软雅黑" w:cs="Times New Roman"/>
                <w:color w:val="333333"/>
                <w:kern w:val="0"/>
                <w:sz w:val="20"/>
                <w:szCs w:val="20"/>
              </w:rPr>
              <w:t>8</w:t>
            </w:r>
            <w:r>
              <w:rPr>
                <w:rFonts w:hint="eastAsia" w:ascii="Times New Roman" w:hAnsi="Times New Roman" w:eastAsia="微软雅黑" w:cs="Times New Roman"/>
                <w:color w:val="333333"/>
                <w:kern w:val="0"/>
                <w:sz w:val="20"/>
                <w:szCs w:val="20"/>
              </w:rPr>
              <w:t>-2</w:t>
            </w:r>
            <w:r>
              <w:rPr>
                <w:rFonts w:ascii="Times New Roman" w:hAnsi="Times New Roman" w:eastAsia="微软雅黑" w:cs="Times New Roman"/>
                <w:color w:val="333333"/>
                <w:kern w:val="0"/>
                <w:sz w:val="20"/>
                <w:szCs w:val="20"/>
              </w:rPr>
              <w:t>020</w:t>
            </w:r>
            <w:r>
              <w:rPr>
                <w:rFonts w:hint="eastAsia" w:ascii="Times New Roman" w:hAnsi="Times New Roman" w:eastAsia="微软雅黑" w:cs="Times New Roman"/>
                <w:color w:val="333333"/>
                <w:kern w:val="0"/>
                <w:sz w:val="20"/>
                <w:szCs w:val="20"/>
              </w:rPr>
              <w:t>，</w:t>
            </w:r>
            <w:r>
              <w:rPr>
                <w:rFonts w:ascii="Times New Roman" w:hAnsi="Times New Roman" w:eastAsia="微软雅黑" w:cs="Times New Roman"/>
                <w:color w:val="333333"/>
                <w:kern w:val="0"/>
                <w:sz w:val="20"/>
                <w:szCs w:val="20"/>
              </w:rPr>
              <w:t>National Institute of Parasitic Diseases, China CDC</w:t>
            </w:r>
            <w:r>
              <w:rPr>
                <w:rFonts w:hint="eastAsia" w:ascii="Times New Roman" w:hAnsi="Times New Roman" w:eastAsia="微软雅黑" w:cs="Times New Roman"/>
                <w:color w:val="333333"/>
                <w:kern w:val="0"/>
                <w:sz w:val="20"/>
                <w:szCs w:val="20"/>
              </w:rPr>
              <w:t>,</w:t>
            </w:r>
            <w:r>
              <w:rPr>
                <w:rFonts w:ascii="Times New Roman" w:hAnsi="Times New Roman" w:eastAsia="微软雅黑" w:cs="Times New Roman"/>
                <w:color w:val="333333"/>
                <w:kern w:val="0"/>
                <w:sz w:val="20"/>
                <w:szCs w:val="20"/>
              </w:rPr>
              <w:t xml:space="preserve"> Informatics Center</w:t>
            </w:r>
            <w:r>
              <w:rPr>
                <w:rFonts w:hint="eastAsia" w:ascii="Times New Roman" w:hAnsi="Times New Roman" w:eastAsia="微软雅黑" w:cs="Times New Roman"/>
                <w:color w:val="333333"/>
                <w:kern w:val="0"/>
                <w:sz w:val="20"/>
                <w:szCs w:val="20"/>
              </w:rPr>
              <w:t>，A</w:t>
            </w:r>
            <w:r>
              <w:rPr>
                <w:rFonts w:ascii="Times New Roman" w:hAnsi="Times New Roman" w:eastAsia="微软雅黑" w:cs="Times New Roman"/>
                <w:color w:val="333333"/>
                <w:kern w:val="0"/>
                <w:sz w:val="20"/>
                <w:szCs w:val="20"/>
              </w:rPr>
              <w:t>ssociate Professor</w:t>
            </w:r>
          </w:p>
          <w:p w14:paraId="106729BD">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b w:val="0"/>
                <w:color w:val="333333"/>
                <w:kern w:val="0"/>
                <w:sz w:val="20"/>
                <w:szCs w:val="20"/>
              </w:rPr>
            </w:pPr>
            <w:r>
              <w:rPr>
                <w:rFonts w:hint="eastAsia" w:ascii="Times New Roman" w:hAnsi="Times New Roman" w:eastAsia="微软雅黑" w:cs="Times New Roman"/>
                <w:color w:val="333333"/>
                <w:kern w:val="0"/>
                <w:sz w:val="20"/>
                <w:szCs w:val="20"/>
              </w:rPr>
              <w:t>201</w:t>
            </w:r>
            <w:r>
              <w:rPr>
                <w:rFonts w:ascii="Times New Roman" w:hAnsi="Times New Roman" w:eastAsia="微软雅黑" w:cs="Times New Roman"/>
                <w:color w:val="333333"/>
                <w:kern w:val="0"/>
                <w:sz w:val="20"/>
                <w:szCs w:val="20"/>
              </w:rPr>
              <w:t>5</w:t>
            </w:r>
            <w:r>
              <w:rPr>
                <w:rFonts w:hint="eastAsia" w:ascii="Times New Roman" w:hAnsi="Times New Roman" w:eastAsia="微软雅黑" w:cs="Times New Roman"/>
                <w:color w:val="333333"/>
                <w:kern w:val="0"/>
                <w:sz w:val="20"/>
                <w:szCs w:val="20"/>
              </w:rPr>
              <w:t>-2</w:t>
            </w:r>
            <w:r>
              <w:rPr>
                <w:rFonts w:ascii="Times New Roman" w:hAnsi="Times New Roman" w:eastAsia="微软雅黑" w:cs="Times New Roman"/>
                <w:color w:val="333333"/>
                <w:kern w:val="0"/>
                <w:sz w:val="20"/>
                <w:szCs w:val="20"/>
              </w:rPr>
              <w:t>018</w:t>
            </w:r>
            <w:r>
              <w:rPr>
                <w:rFonts w:hint="eastAsia" w:ascii="Times New Roman" w:hAnsi="Times New Roman" w:eastAsia="微软雅黑" w:cs="Times New Roman"/>
                <w:color w:val="333333"/>
                <w:kern w:val="0"/>
                <w:sz w:val="20"/>
                <w:szCs w:val="20"/>
              </w:rPr>
              <w:t>，</w:t>
            </w:r>
            <w:r>
              <w:rPr>
                <w:rFonts w:ascii="Times New Roman" w:hAnsi="Times New Roman" w:eastAsia="微软雅黑" w:cs="Times New Roman"/>
                <w:color w:val="333333"/>
                <w:kern w:val="0"/>
                <w:sz w:val="20"/>
                <w:szCs w:val="20"/>
              </w:rPr>
              <w:t>National Institute of Parasitic Diseases, China CDC</w:t>
            </w:r>
            <w:r>
              <w:rPr>
                <w:rFonts w:hint="eastAsia" w:ascii="Times New Roman" w:hAnsi="Times New Roman" w:eastAsia="微软雅黑" w:cs="Times New Roman"/>
                <w:color w:val="333333"/>
                <w:kern w:val="0"/>
                <w:sz w:val="20"/>
                <w:szCs w:val="20"/>
              </w:rPr>
              <w:t>,</w:t>
            </w:r>
            <w:r>
              <w:rPr>
                <w:rFonts w:ascii="Times New Roman" w:hAnsi="Times New Roman" w:eastAsia="微软雅黑" w:cs="Times New Roman"/>
                <w:color w:val="333333"/>
                <w:kern w:val="0"/>
                <w:sz w:val="20"/>
                <w:szCs w:val="20"/>
              </w:rPr>
              <w:t xml:space="preserve"> Department of Vector borne diseases</w:t>
            </w:r>
            <w:r>
              <w:rPr>
                <w:rFonts w:hint="eastAsia" w:ascii="Times New Roman" w:hAnsi="Times New Roman" w:eastAsia="微软雅黑" w:cs="Times New Roman"/>
                <w:color w:val="333333"/>
                <w:kern w:val="0"/>
                <w:sz w:val="20"/>
                <w:szCs w:val="20"/>
              </w:rPr>
              <w:t>，</w:t>
            </w:r>
            <w:r>
              <w:rPr>
                <w:rFonts w:ascii="Times New Roman" w:hAnsi="Times New Roman" w:eastAsia="微软雅黑" w:cs="Times New Roman"/>
                <w:color w:val="333333"/>
                <w:kern w:val="0"/>
                <w:sz w:val="20"/>
                <w:szCs w:val="20"/>
              </w:rPr>
              <w:t>Assistant Professor</w:t>
            </w:r>
          </w:p>
          <w:p w14:paraId="60B8E3CB">
            <w:pPr>
              <w:pStyle w:val="4"/>
              <w:widowControl/>
              <w:numPr>
                <w:ilvl w:val="0"/>
                <w:numId w:val="3"/>
              </w:numPr>
              <w:spacing w:before="46" w:beforeAutospacing="0" w:afterAutospacing="0" w:line="440" w:lineRule="exact"/>
              <w:ind w:left="0" w:right="0" w:firstLine="11"/>
              <w:jc w:val="both"/>
              <w:rPr>
                <w:rFonts w:hint="eastAsia" w:ascii="微软雅黑" w:hAnsi="微软雅黑" w:eastAsia="微软雅黑" w:cs="微软雅黑"/>
                <w:color w:val="333333"/>
                <w:sz w:val="16"/>
                <w:szCs w:val="16"/>
              </w:rPr>
            </w:pPr>
            <w:r>
              <w:rPr>
                <w:rFonts w:hint="eastAsia" w:ascii="Times New Roman" w:hAnsi="Times New Roman" w:eastAsia="微软雅黑" w:cs="Times New Roman"/>
                <w:color w:val="333333"/>
                <w:kern w:val="0"/>
                <w:sz w:val="20"/>
                <w:szCs w:val="20"/>
              </w:rPr>
              <w:t>2013-2</w:t>
            </w:r>
            <w:r>
              <w:rPr>
                <w:rFonts w:ascii="Times New Roman" w:hAnsi="Times New Roman" w:eastAsia="微软雅黑" w:cs="Times New Roman"/>
                <w:color w:val="333333"/>
                <w:kern w:val="0"/>
                <w:sz w:val="20"/>
                <w:szCs w:val="20"/>
              </w:rPr>
              <w:t>015</w:t>
            </w:r>
            <w:r>
              <w:rPr>
                <w:rFonts w:hint="eastAsia" w:ascii="Times New Roman" w:hAnsi="Times New Roman" w:eastAsia="微软雅黑" w:cs="Times New Roman"/>
                <w:color w:val="333333"/>
                <w:kern w:val="0"/>
                <w:sz w:val="20"/>
                <w:szCs w:val="20"/>
              </w:rPr>
              <w:t>，C</w:t>
            </w:r>
            <w:r>
              <w:rPr>
                <w:rFonts w:ascii="Times New Roman" w:hAnsi="Times New Roman" w:eastAsia="微软雅黑" w:cs="Times New Roman"/>
                <w:color w:val="333333"/>
                <w:kern w:val="0"/>
                <w:sz w:val="20"/>
                <w:szCs w:val="20"/>
              </w:rPr>
              <w:t>hinese Center for Disease Control and Prevention, Post doctoral research fellow</w:t>
            </w:r>
          </w:p>
        </w:tc>
      </w:tr>
      <w:tr w14:paraId="601F7769">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3C67912">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Academic Participation and Activities</w:t>
            </w:r>
          </w:p>
        </w:tc>
      </w:tr>
      <w:tr w14:paraId="2FCDE297">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234E91D">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Committee member of Preventive Medical Information Society in the Chinese Preventive Medicine Association (CPMA)</w:t>
            </w:r>
          </w:p>
          <w:p w14:paraId="32DFBB94">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Section editor of BMC Infectious Diseases of Poverty (IDP)</w:t>
            </w:r>
          </w:p>
          <w:p w14:paraId="4C2BDF87">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Section editor of Advances in Climate Change Research（in Chinese）</w:t>
            </w:r>
          </w:p>
          <w:p w14:paraId="4A2B11D0">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Section editor of Chinese Journal of Parasitology and Parasitic Diseases (in Chinese)</w:t>
            </w:r>
          </w:p>
          <w:p w14:paraId="39A2A62D">
            <w:pPr>
              <w:pStyle w:val="4"/>
              <w:widowControl/>
              <w:numPr>
                <w:ilvl w:val="0"/>
                <w:numId w:val="3"/>
              </w:numPr>
              <w:spacing w:before="46" w:beforeAutospacing="0" w:afterAutospacing="0" w:line="440" w:lineRule="exact"/>
              <w:ind w:left="0" w:firstLine="11"/>
              <w:jc w:val="both"/>
              <w:rPr>
                <w:rFonts w:hint="eastAsia" w:ascii="微软雅黑" w:hAnsi="微软雅黑" w:eastAsia="微软雅黑" w:cs="微软雅黑"/>
                <w:color w:val="333333"/>
                <w:sz w:val="16"/>
                <w:szCs w:val="16"/>
              </w:rPr>
            </w:pPr>
            <w:r>
              <w:rPr>
                <w:rFonts w:ascii="Times New Roman" w:hAnsi="Times New Roman" w:eastAsia="微软雅黑" w:cs="Times New Roman"/>
                <w:color w:val="333333"/>
                <w:kern w:val="0"/>
                <w:sz w:val="20"/>
                <w:szCs w:val="20"/>
              </w:rPr>
              <w:t xml:space="preserve">Section </w:t>
            </w:r>
            <w:r>
              <w:rPr>
                <w:rFonts w:hint="eastAsia" w:ascii="Times New Roman" w:hAnsi="Times New Roman" w:eastAsia="微软雅黑" w:cs="Times New Roman"/>
                <w:color w:val="333333"/>
                <w:kern w:val="0"/>
                <w:sz w:val="20"/>
                <w:szCs w:val="20"/>
              </w:rPr>
              <w:t>editor</w:t>
            </w:r>
            <w:r>
              <w:rPr>
                <w:rFonts w:ascii="Times New Roman" w:hAnsi="Times New Roman" w:eastAsia="微软雅黑" w:cs="Times New Roman"/>
                <w:color w:val="333333"/>
                <w:kern w:val="0"/>
                <w:sz w:val="20"/>
                <w:szCs w:val="20"/>
              </w:rPr>
              <w:t xml:space="preserve"> of Chinese Journal of Schistosomiasis Control (in Chinese)</w:t>
            </w:r>
          </w:p>
        </w:tc>
      </w:tr>
      <w:tr w14:paraId="620BDDCF">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87A9752">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Research Interest</w:t>
            </w:r>
          </w:p>
        </w:tc>
      </w:tr>
      <w:tr w14:paraId="01524286">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C4930CD">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 xml:space="preserve">Intelligent Disease Surveillance and Forecasting; </w:t>
            </w:r>
          </w:p>
          <w:p w14:paraId="1EE22A2D">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 xml:space="preserve">Spatial and Computational Epidemiology; </w:t>
            </w:r>
          </w:p>
          <w:p w14:paraId="6578C402">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 xml:space="preserve">Data-Driven Complex Systems Modeling; </w:t>
            </w:r>
          </w:p>
          <w:p w14:paraId="7332DCEC">
            <w:pPr>
              <w:pStyle w:val="4"/>
              <w:widowControl/>
              <w:numPr>
                <w:ilvl w:val="0"/>
                <w:numId w:val="3"/>
              </w:numPr>
              <w:spacing w:before="46" w:beforeAutospacing="0" w:afterAutospacing="0" w:line="440" w:lineRule="exact"/>
              <w:ind w:left="0" w:firstLine="11"/>
              <w:jc w:val="both"/>
              <w:rPr>
                <w:rFonts w:hint="eastAsia" w:ascii="微软雅黑" w:hAnsi="微软雅黑" w:eastAsia="微软雅黑" w:cs="微软雅黑"/>
                <w:color w:val="333333"/>
                <w:sz w:val="16"/>
                <w:szCs w:val="16"/>
              </w:rPr>
            </w:pPr>
            <w:r>
              <w:rPr>
                <w:rFonts w:ascii="Times New Roman" w:hAnsi="Times New Roman" w:eastAsia="微软雅黑" w:cs="Times New Roman"/>
                <w:color w:val="333333"/>
                <w:kern w:val="0"/>
                <w:sz w:val="20"/>
                <w:szCs w:val="20"/>
              </w:rPr>
              <w:t>Systems analysis for One Health.</w:t>
            </w:r>
          </w:p>
        </w:tc>
      </w:tr>
      <w:tr w14:paraId="54DBD72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BCEBAAA">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Projects</w:t>
            </w:r>
          </w:p>
        </w:tc>
      </w:tr>
      <w:tr w14:paraId="2D955BE7">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0D934AE">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Multiple-source Data Fusion based Modeling for Intelligent Imported Malaria Surveillance and Early Warning in China (No. 82173633, principal investigator), Founder by National Natural Science Foundation of China</w:t>
            </w:r>
          </w:p>
          <w:p w14:paraId="77C6BE51">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S&amp;T Special Project for Basic Resource Survey: The Scientific Survey of Meteorological Sensitivity Diseases for Regional Population in China (No. 2017FY101203, key member), Founder by the Ministry of Science and Technology of China</w:t>
            </w:r>
          </w:p>
          <w:p w14:paraId="1E8011BA">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Breeding Site Surveillance for the Vectors of Parasitic Diseases by Exploring the Pattern Recognition with Remote Sensing Images (No. 20174Y0188, principal investigator), Founder by Shanghai Municipal Commission of Health</w:t>
            </w:r>
          </w:p>
          <w:p w14:paraId="3234E06B">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Risk evaluation of imported malaria due to human movement in the border areas by network-based modeling (No. 81502858, principal investigator), Founder by National Natural Science Foundation of China</w:t>
            </w:r>
          </w:p>
          <w:p w14:paraId="3192262A">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Risk Evaluation, Surveillance and Forecast of Vector-Borne Tropical Diseases by Earth Observation Data Mining (ID: 32260, key member), Founder by EAS-MOST Dragon Cooperation: Dragon 4 Program</w:t>
            </w:r>
          </w:p>
          <w:p w14:paraId="4ECEE310">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imes New Roman"/>
                <w:color w:val="333333"/>
                <w:kern w:val="0"/>
                <w:sz w:val="20"/>
                <w:szCs w:val="20"/>
              </w:rPr>
            </w:pPr>
            <w:r>
              <w:rPr>
                <w:rFonts w:ascii="Times New Roman" w:hAnsi="Times New Roman" w:eastAsia="微软雅黑" w:cs="Times New Roman"/>
                <w:color w:val="333333"/>
                <w:kern w:val="0"/>
                <w:sz w:val="20"/>
                <w:szCs w:val="20"/>
              </w:rPr>
              <w:t>Optimization of surveillance response system in the stage of malaria elimination (No. 81502858, key member), Founder by National Natural Science Foundation of China</w:t>
            </w:r>
          </w:p>
          <w:p w14:paraId="71E9B36D">
            <w:pPr>
              <w:pStyle w:val="4"/>
              <w:widowControl/>
              <w:numPr>
                <w:ilvl w:val="0"/>
                <w:numId w:val="3"/>
              </w:numPr>
              <w:spacing w:before="46" w:beforeAutospacing="0" w:afterAutospacing="0" w:line="440" w:lineRule="exact"/>
              <w:ind w:left="0" w:right="0" w:firstLine="11"/>
              <w:jc w:val="both"/>
              <w:rPr>
                <w:rFonts w:ascii="Times New Roman" w:hAnsi="Times New Roman" w:eastAsia="微软雅黑" w:cstheme="minorBidi"/>
                <w:color w:val="333333"/>
                <w:kern w:val="2"/>
                <w:sz w:val="16"/>
                <w:szCs w:val="16"/>
              </w:rPr>
            </w:pPr>
            <w:r>
              <w:rPr>
                <w:rFonts w:ascii="Times New Roman" w:hAnsi="Times New Roman" w:eastAsia="微软雅黑" w:cs="Times New Roman"/>
                <w:color w:val="333333"/>
                <w:kern w:val="0"/>
                <w:sz w:val="20"/>
                <w:szCs w:val="20"/>
              </w:rPr>
              <w:t>Modeling of malaria diffusion patterns in border area of China (No. 81273192, key member), Founder by National Natural Science Foundation of China</w:t>
            </w:r>
          </w:p>
        </w:tc>
      </w:tr>
      <w:tr w14:paraId="7846AC0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5F377C5">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Publications</w:t>
            </w:r>
          </w:p>
        </w:tc>
      </w:tr>
      <w:tr w14:paraId="6FF4B8CC">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A41DB10">
            <w:pPr>
              <w:pStyle w:val="4"/>
              <w:widowControl/>
              <w:numPr>
                <w:ilvl w:val="0"/>
                <w:numId w:val="3"/>
              </w:numPr>
              <w:spacing w:before="46" w:beforeAutospacing="0" w:afterAutospacing="0" w:line="440" w:lineRule="exact"/>
              <w:ind w:left="0" w:firstLine="11"/>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Zheng J X, Wang X Y, et al. Epidemiological big data and analytical tools applied in the control programmes on parasitic diseases in China: NIPD's sustained contributions in 70 years[J]. Advances in parasitology, 2020, 110: 319-347.</w:t>
            </w:r>
          </w:p>
          <w:p w14:paraId="5B7DC4E9">
            <w:pPr>
              <w:pStyle w:val="4"/>
              <w:widowControl/>
              <w:numPr>
                <w:ilvl w:val="0"/>
                <w:numId w:val="3"/>
              </w:numPr>
              <w:spacing w:before="46" w:beforeAutospacing="0" w:afterAutospacing="0" w:line="440" w:lineRule="exact"/>
              <w:ind w:left="0" w:firstLine="11"/>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Xue J B, Zhang X, et al. Pattern analysis of schistosomiasis prevalence by exploring predictive modeling in Jiangling County, Hubei Province, PR China[J]. Infectious diseases of poverty, 2017, 6(1): 1-10.</w:t>
            </w:r>
          </w:p>
          <w:p w14:paraId="02F7FF28">
            <w:pPr>
              <w:pStyle w:val="4"/>
              <w:widowControl/>
              <w:numPr>
                <w:ilvl w:val="0"/>
                <w:numId w:val="3"/>
              </w:numPr>
              <w:spacing w:before="46" w:beforeAutospacing="0" w:afterAutospacing="0" w:line="440" w:lineRule="exact"/>
              <w:ind w:left="0" w:firstLine="11"/>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Zhou X N, Liu J. Systems thinking in combating infectious diseases[J]. Infectious diseases of poverty, 2017, 6(1): 1-7.</w:t>
            </w:r>
          </w:p>
          <w:p w14:paraId="7F045335">
            <w:pPr>
              <w:pStyle w:val="4"/>
              <w:widowControl/>
              <w:numPr>
                <w:ilvl w:val="0"/>
                <w:numId w:val="3"/>
              </w:numPr>
              <w:spacing w:before="46" w:beforeAutospacing="0" w:afterAutospacing="0" w:line="440" w:lineRule="exact"/>
              <w:ind w:left="0" w:firstLine="11"/>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Liu J, Cheung W. Identifying the relative priorities of subpopulations for containing infectious disease spread[J]. PloS one, 2013, 8(6): e65271.</w:t>
            </w:r>
          </w:p>
          <w:p w14:paraId="63F90281">
            <w:pPr>
              <w:pStyle w:val="4"/>
              <w:widowControl/>
              <w:numPr>
                <w:ilvl w:val="0"/>
                <w:numId w:val="3"/>
              </w:numPr>
              <w:spacing w:before="46" w:beforeAutospacing="0" w:afterAutospacing="0" w:line="440" w:lineRule="exact"/>
              <w:ind w:left="0" w:firstLine="11"/>
              <w:jc w:val="both"/>
              <w:rPr>
                <w:rFonts w:ascii="Times New Roman" w:hAnsi="Times New Roman" w:eastAsia="微软雅黑"/>
                <w:color w:val="333333"/>
                <w:sz w:val="20"/>
                <w:szCs w:val="20"/>
              </w:rPr>
            </w:pPr>
            <w:r>
              <w:rPr>
                <w:rFonts w:ascii="Times New Roman" w:hAnsi="Times New Roman" w:eastAsia="微软雅黑"/>
                <w:color w:val="333333"/>
                <w:sz w:val="20"/>
                <w:szCs w:val="20"/>
              </w:rPr>
              <w:t>Xia S, Liu J. A computational approach to characterizing the impact of social influence on individuals’ vaccination decision making[J]. PLoS One, 2013, 8(4): e60373.</w:t>
            </w:r>
          </w:p>
          <w:p w14:paraId="10A047F2">
            <w:pPr>
              <w:pStyle w:val="4"/>
              <w:widowControl/>
              <w:numPr>
                <w:ilvl w:val="0"/>
                <w:numId w:val="3"/>
              </w:numPr>
              <w:spacing w:before="46" w:beforeAutospacing="0" w:afterAutospacing="0" w:line="440" w:lineRule="exact"/>
              <w:ind w:left="0" w:firstLine="11"/>
              <w:jc w:val="both"/>
              <w:rPr>
                <w:rFonts w:hint="eastAsia" w:ascii="Times New Roman" w:hAnsi="Times New Roman" w:eastAsia="微软雅黑" w:cs="Times New Roman"/>
                <w:color w:val="333333"/>
                <w:sz w:val="20"/>
                <w:szCs w:val="20"/>
              </w:rPr>
            </w:pPr>
            <w:r>
              <w:rPr>
                <w:rFonts w:ascii="Times New Roman" w:hAnsi="Times New Roman" w:eastAsia="微软雅黑"/>
                <w:color w:val="333333"/>
                <w:sz w:val="20"/>
                <w:szCs w:val="20"/>
              </w:rPr>
              <w:t>Xia S, Allotey P, Reidpath D D, et al. Combating infectious diseases of poverty: a year on[J]. Infectious diseases of poverty, 2013, 2(1): 1-8.</w:t>
            </w:r>
          </w:p>
        </w:tc>
      </w:tr>
      <w:tr w14:paraId="49EC0F89">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A62588E">
            <w:pPr>
              <w:pStyle w:val="4"/>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7"/>
                <w:rFonts w:ascii="Times New Roman" w:hAnsi="Times New Roman" w:eastAsia="微软雅黑"/>
                <w:color w:val="2E74B5"/>
                <w:sz w:val="28"/>
                <w:szCs w:val="28"/>
              </w:rPr>
              <w:t>Books</w:t>
            </w:r>
          </w:p>
        </w:tc>
      </w:tr>
      <w:tr w14:paraId="6BFE62E3">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01CCD58">
            <w:pPr>
              <w:pStyle w:val="4"/>
              <w:widowControl/>
              <w:numPr>
                <w:ilvl w:val="0"/>
                <w:numId w:val="3"/>
              </w:numPr>
              <w:spacing w:before="46" w:beforeAutospacing="0" w:afterAutospacing="0" w:line="440" w:lineRule="exact"/>
              <w:ind w:left="0" w:firstLine="11"/>
              <w:jc w:val="both"/>
              <w:rPr>
                <w:rFonts w:ascii="Times New Roman" w:hAnsi="Times New Roman" w:eastAsia="微软雅黑"/>
                <w:color w:val="333333"/>
                <w:sz w:val="16"/>
                <w:szCs w:val="16"/>
              </w:rPr>
            </w:pPr>
            <w:r>
              <w:rPr>
                <w:rFonts w:ascii="Times New Roman" w:hAnsi="Times New Roman" w:eastAsia="微软雅黑"/>
                <w:color w:val="333333"/>
                <w:sz w:val="20"/>
                <w:szCs w:val="20"/>
              </w:rPr>
              <w:t>Liu J, Xia S. Computational Epidemiology: From Disease Transmission Modeling to Vaccination Decision Making[M]. Springer Nature, 2020.</w:t>
            </w:r>
          </w:p>
        </w:tc>
      </w:tr>
    </w:tbl>
    <w:p w14:paraId="212BF1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72947"/>
    <w:multiLevelType w:val="multilevel"/>
    <w:tmpl w:val="03C72947"/>
    <w:lvl w:ilvl="0" w:tentative="0">
      <w:start w:val="1"/>
      <w:numFmt w:val="decimal"/>
      <w:lvlText w:val="%1."/>
      <w:lvlJc w:val="left"/>
      <w:pPr>
        <w:ind w:left="371" w:hanging="360"/>
      </w:pPr>
      <w:rPr>
        <w:rFonts w:hint="default"/>
      </w:rPr>
    </w:lvl>
    <w:lvl w:ilvl="1" w:tentative="0">
      <w:start w:val="1"/>
      <w:numFmt w:val="lowerLetter"/>
      <w:lvlText w:val="%2)"/>
      <w:lvlJc w:val="left"/>
      <w:pPr>
        <w:ind w:left="891" w:hanging="440"/>
      </w:pPr>
    </w:lvl>
    <w:lvl w:ilvl="2" w:tentative="0">
      <w:start w:val="1"/>
      <w:numFmt w:val="lowerRoman"/>
      <w:lvlText w:val="%3."/>
      <w:lvlJc w:val="right"/>
      <w:pPr>
        <w:ind w:left="1331" w:hanging="440"/>
      </w:pPr>
    </w:lvl>
    <w:lvl w:ilvl="3" w:tentative="0">
      <w:start w:val="1"/>
      <w:numFmt w:val="decimal"/>
      <w:lvlText w:val="%4."/>
      <w:lvlJc w:val="left"/>
      <w:pPr>
        <w:ind w:left="1771" w:hanging="440"/>
      </w:pPr>
    </w:lvl>
    <w:lvl w:ilvl="4" w:tentative="0">
      <w:start w:val="1"/>
      <w:numFmt w:val="lowerLetter"/>
      <w:lvlText w:val="%5)"/>
      <w:lvlJc w:val="left"/>
      <w:pPr>
        <w:ind w:left="2211" w:hanging="440"/>
      </w:pPr>
    </w:lvl>
    <w:lvl w:ilvl="5" w:tentative="0">
      <w:start w:val="1"/>
      <w:numFmt w:val="lowerRoman"/>
      <w:lvlText w:val="%6."/>
      <w:lvlJc w:val="right"/>
      <w:pPr>
        <w:ind w:left="2651" w:hanging="440"/>
      </w:pPr>
    </w:lvl>
    <w:lvl w:ilvl="6" w:tentative="0">
      <w:start w:val="1"/>
      <w:numFmt w:val="decimal"/>
      <w:lvlText w:val="%7."/>
      <w:lvlJc w:val="left"/>
      <w:pPr>
        <w:ind w:left="3091" w:hanging="440"/>
      </w:pPr>
    </w:lvl>
    <w:lvl w:ilvl="7" w:tentative="0">
      <w:start w:val="1"/>
      <w:numFmt w:val="lowerLetter"/>
      <w:lvlText w:val="%8)"/>
      <w:lvlJc w:val="left"/>
      <w:pPr>
        <w:ind w:left="3531" w:hanging="440"/>
      </w:pPr>
    </w:lvl>
    <w:lvl w:ilvl="8" w:tentative="0">
      <w:start w:val="1"/>
      <w:numFmt w:val="lowerRoman"/>
      <w:lvlText w:val="%9."/>
      <w:lvlJc w:val="right"/>
      <w:pPr>
        <w:ind w:left="3971" w:hanging="440"/>
      </w:pPr>
    </w:lvl>
  </w:abstractNum>
  <w:abstractNum w:abstractNumId="1">
    <w:nsid w:val="42C96052"/>
    <w:multiLevelType w:val="multilevel"/>
    <w:tmpl w:val="42C9605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9A847AE"/>
    <w:multiLevelType w:val="multilevel"/>
    <w:tmpl w:val="59A847A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kNmFmNjgzZWE1NDM5NDgwMjcyYzk3MDQ1NGYifQ=="/>
  </w:docVars>
  <w:rsids>
    <w:rsidRoot w:val="36A14165"/>
    <w:rsid w:val="00011BA3"/>
    <w:rsid w:val="00016D26"/>
    <w:rsid w:val="00036DC4"/>
    <w:rsid w:val="000425BC"/>
    <w:rsid w:val="000516E5"/>
    <w:rsid w:val="0008591B"/>
    <w:rsid w:val="000A44C2"/>
    <w:rsid w:val="00186C73"/>
    <w:rsid w:val="0022239E"/>
    <w:rsid w:val="00271870"/>
    <w:rsid w:val="002A73FA"/>
    <w:rsid w:val="002F3725"/>
    <w:rsid w:val="00327A9B"/>
    <w:rsid w:val="003604B6"/>
    <w:rsid w:val="00392484"/>
    <w:rsid w:val="003A6AA1"/>
    <w:rsid w:val="00491C95"/>
    <w:rsid w:val="005C3115"/>
    <w:rsid w:val="0061754C"/>
    <w:rsid w:val="0068610A"/>
    <w:rsid w:val="007439C0"/>
    <w:rsid w:val="008011E2"/>
    <w:rsid w:val="00804DD6"/>
    <w:rsid w:val="008B6664"/>
    <w:rsid w:val="008C588B"/>
    <w:rsid w:val="008E2AA6"/>
    <w:rsid w:val="0098327E"/>
    <w:rsid w:val="009B31CA"/>
    <w:rsid w:val="009E5359"/>
    <w:rsid w:val="009F2FCE"/>
    <w:rsid w:val="00A354BD"/>
    <w:rsid w:val="00A57D61"/>
    <w:rsid w:val="00A71D22"/>
    <w:rsid w:val="00B13CB1"/>
    <w:rsid w:val="00BB5C3A"/>
    <w:rsid w:val="00C3540D"/>
    <w:rsid w:val="00D67492"/>
    <w:rsid w:val="00E03DF5"/>
    <w:rsid w:val="00F50A17"/>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56213C"/>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0D3044"/>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C7D56"/>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styleId="8">
    <w:name w:val="List Paragraph"/>
    <w:basedOn w:val="1"/>
    <w:unhideWhenUsed/>
    <w:uiPriority w:val="99"/>
    <w:pPr>
      <w:ind w:firstLine="420" w:firstLineChars="200"/>
    </w:pPr>
  </w:style>
  <w:style w:type="paragraph" w:customStyle="1" w:styleId="9">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0">
    <w:name w:val="页眉 字符"/>
    <w:basedOn w:val="6"/>
    <w:link w:val="3"/>
    <w:uiPriority w:val="0"/>
    <w:rPr>
      <w:rFonts w:asciiTheme="minorHAnsi" w:hAnsiTheme="minorHAnsi" w:eastAsiaTheme="minorEastAsia" w:cstheme="minorBidi"/>
      <w:kern w:val="2"/>
      <w:sz w:val="18"/>
      <w:szCs w:val="18"/>
    </w:rPr>
  </w:style>
  <w:style w:type="character" w:customStyle="1" w:styleId="11">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1139</Words>
  <Characters>2250</Characters>
  <Lines>102</Lines>
  <Paragraphs>71</Paragraphs>
  <TotalTime>84</TotalTime>
  <ScaleCrop>false</ScaleCrop>
  <LinksUpToDate>false</LinksUpToDate>
  <CharactersWithSpaces>2466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2021-08-30T08:22:00Z</dcterms:created>
  <dc:creator>一颗酸掉牙的</dc:creator>
  <cp:lastModifiedBy>李若扬</cp:lastModifiedBy>
  <dcterms:modified xsi:type="dcterms:W3CDTF">2025-09-02T11:18:24Z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7B7F4851FE4C42FE835CBFD79B8153BB</vt:lpwstr>
  </property>
  <property fmtid="{D5CDD505-2E9C-101B-9397-08002B2CF9AE}" pid="4" name="KSOTemplateDocerSaveRecord">
    <vt:lpwstr>eyJoZGlkIjoiYjJmZmFkNmFmNjgzZWE1NDM5NDgwMjcyYzk3MDQ1NGYiLCJ1c2VySWQiOiI0NTU4Mjk4MDAifQ==</vt:lpwstr>
  </property>
</Properties>
</file>